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kinsoku w:val="false"/>
        <w:autoSpaceDE/>
        <w:autoSpaceDN/>
        <w:adjustRightInd/>
        <w:spacing w:before="792"/>
        <w:jc w:val="center"/>
        <w:rPr>
          <w:rStyle w:val="style4101"/>
          <w:rFonts w:ascii="Calibri" w:cs="Calibri" w:hAnsi="Calibri"/>
          <w:b/>
          <w:bCs/>
          <w:sz w:val="24"/>
          <w:szCs w:val="24"/>
          <w:u w:val="single"/>
        </w:rPr>
      </w:pPr>
      <w:r>
        <w:rPr>
          <w:rFonts w:ascii="Calibri" w:cs="Calibri" w:hAnsi="Calibri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581650" cy="914400"/>
            <wp:effectExtent l="1905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97"/>
        <w:kinsoku w:val="false"/>
        <w:autoSpaceDE/>
        <w:autoSpaceDN/>
        <w:adjustRightInd/>
        <w:spacing w:before="792"/>
        <w:jc w:val="center"/>
        <w:rPr>
          <w:rStyle w:val="style4101"/>
          <w:rFonts w:ascii="Bookman Old Style" w:cs="Bookman Old Style" w:hAnsi="Bookman Old Style"/>
          <w:b/>
          <w:bCs/>
          <w:sz w:val="6"/>
          <w:szCs w:val="6"/>
          <w:u w:val="single"/>
        </w:rPr>
      </w:pPr>
      <w:r>
        <w:rPr>
          <w:rStyle w:val="style4101"/>
          <w:rFonts w:ascii="Calibri" w:cs="Calibri" w:hAnsi="Calibri"/>
          <w:b/>
          <w:bCs/>
          <w:sz w:val="24"/>
          <w:szCs w:val="24"/>
          <w:u w:val="single"/>
        </w:rPr>
        <w:t xml:space="preserve">AVVISO INDIVIDUAZIONE DOCENTI </w:t>
      </w:r>
    </w:p>
    <w:p>
      <w:pPr>
        <w:pStyle w:val="style4097"/>
        <w:kinsoku w:val="false"/>
        <w:autoSpaceDE/>
        <w:autoSpaceDN/>
        <w:adjustRightInd/>
        <w:spacing w:before="324" w:lineRule="auto" w:line="199"/>
        <w:jc w:val="both"/>
        <w:rPr>
          <w:rStyle w:val="style4101"/>
          <w:rFonts w:ascii="Bookman Old Style" w:cs="Bookman Old Style" w:hAnsi="Bookman Old Style"/>
          <w:b/>
          <w:bCs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pacing w:val="5"/>
          <w:sz w:val="24"/>
          <w:szCs w:val="24"/>
        </w:rPr>
        <w:t>per</w:t>
      </w:r>
      <w:r>
        <w:rPr>
          <w:rStyle w:val="style4101"/>
          <w:rFonts w:ascii="Calibri" w:cs="Calibri" w:hAnsi="Calibri"/>
          <w:b/>
          <w:bCs/>
          <w:spacing w:val="5"/>
          <w:sz w:val="24"/>
          <w:szCs w:val="24"/>
        </w:rPr>
        <w:t xml:space="preserve"> l’affidamento di incarico triennale ai docenti trasferiti o assegnati nell’ambito territoriale regione Piemonte CN1</w:t>
      </w:r>
      <w:r>
        <w:rPr>
          <w:rStyle w:val="style4101"/>
          <w:rFonts w:ascii="Calibri" w:cs="Calibri" w:hAnsi="Calibri"/>
          <w:b/>
          <w:bCs/>
          <w:spacing w:val="-1"/>
          <w:sz w:val="24"/>
          <w:szCs w:val="24"/>
        </w:rPr>
        <w:t xml:space="preserve"> in cui è collocata l'istituzione scolastica a copertura dei posti</w:t>
      </w:r>
      <w:r>
        <w:rPr>
          <w:rStyle w:val="style4101"/>
          <w:rFonts w:ascii="Bookman Old Style" w:cs="Bookman Old Style" w:hAnsi="Bookman Old Style"/>
          <w:b/>
          <w:bCs/>
          <w:spacing w:val="-1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b/>
          <w:bCs/>
          <w:spacing w:val="-1"/>
          <w:sz w:val="24"/>
          <w:szCs w:val="24"/>
        </w:rPr>
        <w:t>vacanti e disponibili dell’organico dell’autonomia di questo Istituto</w:t>
      </w:r>
    </w:p>
    <w:p>
      <w:pPr>
        <w:pStyle w:val="style4098"/>
        <w:kinsoku w:val="false"/>
        <w:autoSpaceDE/>
        <w:autoSpaceDN/>
        <w:spacing w:before="252"/>
        <w:ind w:left="0"/>
        <w:rPr>
          <w:rStyle w:val="style4100"/>
          <w:rFonts w:ascii="Bookman Old Style" w:cs="Bookman Old Style" w:hAnsi="Bookman Old Style"/>
          <w:sz w:val="6"/>
          <w:szCs w:val="6"/>
          <w:highlight w:val="none"/>
        </w:rPr>
      </w:pPr>
      <w:r>
        <w:rPr>
          <w:rStyle w:val="style4100"/>
          <w:highlight w:val="none"/>
        </w:rPr>
        <w:t>Prot. n.4384/C21</w:t>
      </w:r>
    </w:p>
    <w:p>
      <w:pPr>
        <w:pStyle w:val="style4097"/>
        <w:kinsoku w:val="false"/>
        <w:autoSpaceDE/>
        <w:autoSpaceDN/>
        <w:adjustRightInd/>
        <w:spacing w:before="72" w:lineRule="auto" w:line="268"/>
        <w:rPr>
          <w:rStyle w:val="style4101"/>
          <w:rFonts w:ascii="Bookman Old Style" w:cs="Bookman Old Style" w:hAnsi="Bookman Old Style"/>
          <w:sz w:val="6"/>
          <w:szCs w:val="6"/>
          <w:highlight w:val="none"/>
        </w:rPr>
      </w:pPr>
      <w:r>
        <w:rPr>
          <w:rStyle w:val="style4101"/>
          <w:rFonts w:ascii="Calibri" w:cs="Calibri" w:hAnsi="Calibri"/>
          <w:sz w:val="24"/>
          <w:szCs w:val="24"/>
          <w:highlight w:val="none"/>
        </w:rPr>
        <w:t>Cuneo, 1</w:t>
      </w:r>
      <w:r>
        <w:rPr>
          <w:rStyle w:val="style4101"/>
          <w:rFonts w:ascii="Calibri" w:cs="Calibri" w:hAnsi="Calibri"/>
          <w:sz w:val="24"/>
          <w:szCs w:val="24"/>
          <w:highlight w:val="none"/>
        </w:rPr>
        <w:t>8</w:t>
      </w:r>
      <w:r>
        <w:rPr>
          <w:rStyle w:val="style4101"/>
          <w:rFonts w:ascii="Calibri" w:cs="Calibri" w:hAnsi="Calibri"/>
          <w:sz w:val="24"/>
          <w:szCs w:val="24"/>
          <w:highlight w:val="none"/>
        </w:rPr>
        <w:t>/08/2016</w:t>
      </w:r>
    </w:p>
    <w:p>
      <w:pPr>
        <w:pStyle w:val="style4097"/>
        <w:kinsoku w:val="false"/>
        <w:autoSpaceDE/>
        <w:autoSpaceDN/>
        <w:adjustRightInd/>
        <w:spacing w:before="216"/>
        <w:ind w:left="6840" w:right="72"/>
        <w:rPr>
          <w:rStyle w:val="style4101"/>
          <w:rFonts w:ascii="Calibri" w:cs="Calibri" w:hAnsi="Calibri"/>
          <w:b/>
          <w:bCs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z w:val="24"/>
          <w:szCs w:val="24"/>
        </w:rPr>
        <w:t>Al sito web dell’Istituto</w:t>
      </w:r>
    </w:p>
    <w:p>
      <w:pPr>
        <w:pStyle w:val="style4097"/>
        <w:kinsoku w:val="false"/>
        <w:autoSpaceDE/>
        <w:autoSpaceDN/>
        <w:adjustRightInd/>
        <w:spacing w:before="216"/>
        <w:ind w:left="6840" w:right="72"/>
        <w:rPr>
          <w:rStyle w:val="style4101"/>
          <w:rFonts w:ascii="Bookman Old Style" w:cs="Bookman Old Style" w:hAnsi="Bookman Old Style"/>
          <w:b/>
          <w:bCs/>
          <w:sz w:val="6"/>
          <w:szCs w:val="6"/>
        </w:rPr>
      </w:pPr>
      <w:r>
        <w:rPr>
          <w:rStyle w:val="style4101"/>
          <w:rFonts w:ascii="Bookman Old Style" w:cs="Bookman Old Style" w:hAnsi="Bookman Old Style"/>
          <w:b/>
          <w:bCs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b/>
          <w:bCs/>
          <w:sz w:val="24"/>
          <w:szCs w:val="24"/>
        </w:rPr>
        <w:t>A tutti gli interessati</w:t>
      </w:r>
    </w:p>
    <w:p>
      <w:pPr>
        <w:pStyle w:val="style4097"/>
        <w:kinsoku w:val="false"/>
        <w:autoSpaceDE/>
        <w:autoSpaceDN/>
        <w:adjustRightInd/>
        <w:ind w:left="6120" w:firstLine="720"/>
        <w:rPr>
          <w:rStyle w:val="style4101"/>
          <w:rFonts w:ascii="Calibri" w:cs="Calibri" w:hAnsi="Calibri"/>
          <w:b/>
          <w:bCs/>
          <w:sz w:val="24"/>
          <w:szCs w:val="24"/>
        </w:rPr>
      </w:pPr>
    </w:p>
    <w:p>
      <w:pPr>
        <w:pStyle w:val="style4097"/>
        <w:kinsoku w:val="false"/>
        <w:autoSpaceDE/>
        <w:autoSpaceDN/>
        <w:adjustRightInd/>
        <w:ind w:left="6120" w:firstLine="720"/>
        <w:rPr>
          <w:rStyle w:val="style4101"/>
          <w:rFonts w:ascii="Bookman Old Style" w:cs="Bookman Old Style" w:hAnsi="Bookman Old Style"/>
          <w:b/>
          <w:bCs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z w:val="24"/>
          <w:szCs w:val="24"/>
        </w:rPr>
        <w:t>Agli atti</w:t>
      </w:r>
    </w:p>
    <w:p>
      <w:pPr>
        <w:pStyle w:val="style4097"/>
        <w:kinsoku w:val="false"/>
        <w:autoSpaceDE/>
        <w:autoSpaceDN/>
        <w:adjustRightInd/>
        <w:spacing w:before="576"/>
        <w:jc w:val="center"/>
        <w:rPr>
          <w:rStyle w:val="style4101"/>
          <w:rFonts w:ascii="Bookman Old Style" w:cs="Bookman Old Style" w:hAnsi="Bookman Old Style"/>
          <w:b/>
          <w:bCs/>
          <w:spacing w:val="-2"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I 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>L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 DIRIGENTE SCOLASTICO</w:t>
      </w:r>
    </w:p>
    <w:p>
      <w:pPr>
        <w:pStyle w:val="style4097"/>
        <w:kinsoku w:val="false"/>
        <w:autoSpaceDE/>
        <w:autoSpaceDN/>
        <w:adjustRightInd/>
        <w:ind w:left="3096" w:right="72"/>
        <w:rPr>
          <w:rStyle w:val="style4101"/>
          <w:rFonts w:ascii="Calibri" w:cs="Calibri" w:hAnsi="Calibri"/>
          <w:i/>
          <w:iCs/>
          <w:spacing w:val="-6"/>
          <w:w w:val="110"/>
          <w:sz w:val="24"/>
          <w:szCs w:val="24"/>
        </w:rPr>
      </w:pPr>
    </w:p>
    <w:p>
      <w:pPr>
        <w:pStyle w:val="style4098"/>
        <w:tabs>
          <w:tab w:val="right" w:leader="none" w:pos="9644"/>
        </w:tabs>
        <w:kinsoku w:val="false"/>
        <w:autoSpaceDE/>
        <w:autoSpaceDN/>
        <w:spacing w:before="216" w:lineRule="auto" w:line="278"/>
        <w:rPr>
          <w:rStyle w:val="style4100"/>
          <w:rFonts w:ascii="Bookman Old Style" w:cs="Bookman Old Style" w:hAnsi="Bookman Old Style"/>
          <w:i/>
          <w:iCs/>
          <w:sz w:val="6"/>
          <w:szCs w:val="6"/>
        </w:rPr>
      </w:pPr>
      <w:r>
        <w:rPr>
          <w:rStyle w:val="style4100"/>
          <w:b/>
          <w:bCs/>
        </w:rPr>
        <w:t>VISTA</w:t>
      </w:r>
      <w:r>
        <w:rPr>
          <w:rStyle w:val="style4100"/>
        </w:rPr>
        <w:tab/>
      </w:r>
      <w:r>
        <w:rPr>
          <w:rStyle w:val="style4100"/>
        </w:rPr>
        <w:t xml:space="preserve">la legge n. 107/2015, art. 1 commi 78, </w:t>
      </w:r>
      <w:r>
        <w:rPr>
          <w:rStyle w:val="style4100"/>
        </w:rPr>
        <w:t>79</w:t>
      </w:r>
      <w:r>
        <w:rPr>
          <w:rStyle w:val="style4100"/>
        </w:rPr>
        <w:t>, 80, 81, 82 ,</w:t>
      </w:r>
      <w:r>
        <w:rPr>
          <w:rStyle w:val="style4100"/>
          <w:i/>
          <w:iCs/>
          <w:w w:val="110"/>
        </w:rPr>
        <w:t xml:space="preserve"> “Riforma del</w:t>
      </w:r>
    </w:p>
    <w:p>
      <w:pPr>
        <w:pStyle w:val="style4097"/>
        <w:kinsoku w:val="false"/>
        <w:autoSpaceDE/>
        <w:autoSpaceDN/>
        <w:adjustRightInd/>
        <w:ind w:left="3096" w:right="72"/>
        <w:rPr>
          <w:rStyle w:val="style4101"/>
          <w:rFonts w:ascii="Bookman Old Style" w:cs="Bookman Old Style" w:hAnsi="Bookman Old Style"/>
          <w:spacing w:val="-8"/>
          <w:sz w:val="6"/>
          <w:szCs w:val="6"/>
        </w:rPr>
      </w:pPr>
      <w:r>
        <w:rPr>
          <w:rStyle w:val="style4101"/>
          <w:rFonts w:ascii="Calibri" w:cs="Calibri" w:hAnsi="Calibri"/>
          <w:i/>
          <w:iCs/>
          <w:spacing w:val="-1"/>
          <w:w w:val="110"/>
          <w:sz w:val="24"/>
          <w:szCs w:val="24"/>
        </w:rPr>
        <w:t>sistema</w:t>
      </w:r>
      <w:r>
        <w:rPr>
          <w:rStyle w:val="style4101"/>
          <w:rFonts w:ascii="Calibri" w:cs="Calibri" w:hAnsi="Calibri"/>
          <w:i/>
          <w:iCs/>
          <w:spacing w:val="-1"/>
          <w:w w:val="110"/>
          <w:sz w:val="24"/>
          <w:szCs w:val="24"/>
        </w:rPr>
        <w:t xml:space="preserve"> nazionale di istruzione e formazione e delega per il</w:t>
      </w:r>
      <w:r>
        <w:rPr>
          <w:rStyle w:val="style4101"/>
          <w:rFonts w:ascii="Bookman Old Style" w:cs="Bookman Old Style" w:hAnsi="Bookman Old Style"/>
          <w:i/>
          <w:iCs/>
          <w:spacing w:val="-1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i/>
          <w:iCs/>
          <w:spacing w:val="-8"/>
          <w:w w:val="110"/>
          <w:sz w:val="24"/>
          <w:szCs w:val="24"/>
        </w:rPr>
        <w:t>riordino delle disposizioni legislative vigenti</w:t>
      </w:r>
      <w:r>
        <w:rPr>
          <w:rStyle w:val="style4101"/>
          <w:rFonts w:ascii="Calibri" w:cs="Calibri" w:hAnsi="Calibri"/>
          <w:spacing w:val="-8"/>
          <w:sz w:val="24"/>
          <w:szCs w:val="24"/>
        </w:rPr>
        <w:t>”;</w:t>
      </w:r>
    </w:p>
    <w:p>
      <w:pPr>
        <w:pStyle w:val="style4098"/>
        <w:tabs>
          <w:tab w:val="right" w:leader="none" w:pos="9653"/>
        </w:tabs>
        <w:kinsoku w:val="false"/>
        <w:autoSpaceDE/>
        <w:autoSpaceDN/>
        <w:rPr>
          <w:rStyle w:val="style4100"/>
          <w:rFonts w:ascii="Bookman Old Style" w:cs="Bookman Old Style" w:hAnsi="Bookman Old Style"/>
          <w:spacing w:val="7"/>
          <w:sz w:val="6"/>
          <w:szCs w:val="6"/>
        </w:rPr>
      </w:pPr>
      <w:r>
        <w:rPr>
          <w:rStyle w:val="style4100"/>
          <w:b/>
          <w:bCs/>
        </w:rPr>
        <w:t>VISTA</w:t>
      </w:r>
      <w:r>
        <w:rPr>
          <w:rStyle w:val="style4100"/>
        </w:rPr>
        <w:tab/>
      </w:r>
      <w:r>
        <w:rPr>
          <w:rStyle w:val="style4100"/>
          <w:spacing w:val="7"/>
        </w:rPr>
        <w:t xml:space="preserve">la Nota del MIUR AOODPIT 2016 del 22 luglio 2016 avente </w:t>
      </w:r>
      <w:r>
        <w:rPr>
          <w:rStyle w:val="style4100"/>
          <w:spacing w:val="7"/>
        </w:rPr>
        <w:t>per</w:t>
      </w:r>
    </w:p>
    <w:p>
      <w:pPr>
        <w:pStyle w:val="style4097"/>
        <w:kinsoku w:val="false"/>
        <w:autoSpaceDE/>
        <w:autoSpaceDN/>
        <w:adjustRightInd/>
        <w:spacing w:lineRule="auto" w:line="189"/>
        <w:ind w:left="3168" w:right="72"/>
        <w:jc w:val="both"/>
        <w:rPr>
          <w:rStyle w:val="style4101"/>
          <w:rFonts w:ascii="Bookman Old Style" w:cs="Bookman Old Style" w:hAnsi="Bookman Old Style"/>
          <w:i/>
          <w:iCs/>
          <w:spacing w:val="-5"/>
          <w:sz w:val="6"/>
          <w:szCs w:val="6"/>
        </w:rPr>
      </w:pPr>
      <w:r>
        <w:rPr>
          <w:rStyle w:val="style4101"/>
          <w:rFonts w:ascii="Calibri" w:cs="Calibri" w:hAnsi="Calibri"/>
          <w:spacing w:val="8"/>
          <w:sz w:val="24"/>
          <w:szCs w:val="24"/>
        </w:rPr>
        <w:t>oggetto</w:t>
      </w:r>
      <w:r>
        <w:rPr>
          <w:rStyle w:val="style4101"/>
          <w:rFonts w:ascii="Calibri" w:cs="Calibri" w:hAnsi="Calibri"/>
          <w:spacing w:val="8"/>
          <w:sz w:val="24"/>
          <w:szCs w:val="24"/>
        </w:rPr>
        <w:t>:</w:t>
      </w:r>
      <w:r>
        <w:rPr>
          <w:rStyle w:val="style4101"/>
          <w:rFonts w:ascii="Calibri" w:cs="Calibri" w:hAnsi="Calibri"/>
          <w:i/>
          <w:iCs/>
          <w:spacing w:val="8"/>
          <w:w w:val="110"/>
          <w:sz w:val="24"/>
          <w:szCs w:val="24"/>
        </w:rPr>
        <w:t xml:space="preserve"> “Indicazioni operative per l'individuazione dei</w:t>
      </w:r>
      <w:r>
        <w:rPr>
          <w:rStyle w:val="style4101"/>
          <w:rFonts w:ascii="Bookman Old Style" w:cs="Bookman Old Style" w:hAnsi="Bookman Old Style"/>
          <w:i/>
          <w:iCs/>
          <w:spacing w:val="8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i/>
          <w:iCs/>
          <w:w w:val="110"/>
          <w:sz w:val="24"/>
          <w:szCs w:val="24"/>
        </w:rPr>
        <w:t>docenti trasferiti o assegnati agli ambiti territoriali e il</w:t>
      </w:r>
      <w:r>
        <w:rPr>
          <w:rStyle w:val="style4101"/>
          <w:rFonts w:ascii="Bookman Old Style" w:cs="Bookman Old Style" w:hAnsi="Bookman Old Style"/>
          <w:i/>
          <w:iCs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i/>
          <w:iCs/>
          <w:spacing w:val="-5"/>
          <w:w w:val="110"/>
          <w:sz w:val="24"/>
          <w:szCs w:val="24"/>
        </w:rPr>
        <w:t>conferimento degli incarichi nelle istituzioni scolastiche”;</w:t>
      </w:r>
    </w:p>
    <w:p>
      <w:pPr>
        <w:pStyle w:val="style4098"/>
        <w:tabs>
          <w:tab w:val="right" w:leader="none" w:pos="9639"/>
        </w:tabs>
        <w:kinsoku w:val="false"/>
        <w:autoSpaceDE/>
        <w:autoSpaceDN/>
        <w:rPr>
          <w:rStyle w:val="style4100"/>
          <w:rFonts w:ascii="Bookman Old Style" w:cs="Bookman Old Style" w:hAnsi="Bookman Old Style"/>
          <w:spacing w:val="4"/>
          <w:sz w:val="6"/>
          <w:szCs w:val="6"/>
        </w:rPr>
      </w:pPr>
      <w:r>
        <w:rPr>
          <w:rStyle w:val="style4100"/>
          <w:b/>
          <w:bCs/>
        </w:rPr>
        <w:t>VISTI</w:t>
      </w:r>
      <w:r>
        <w:rPr>
          <w:rStyle w:val="style4100"/>
        </w:rPr>
        <w:tab/>
      </w:r>
      <w:r>
        <w:rPr>
          <w:rStyle w:val="style4100"/>
          <w:spacing w:val="4"/>
        </w:rPr>
        <w:t xml:space="preserve">gli indirizzi del Dirigente scolastico assegnati al Collegio </w:t>
      </w:r>
      <w:r>
        <w:rPr>
          <w:rStyle w:val="style4100"/>
          <w:spacing w:val="4"/>
        </w:rPr>
        <w:t>Docenti</w:t>
      </w:r>
    </w:p>
    <w:p>
      <w:pPr>
        <w:pStyle w:val="style4097"/>
        <w:kinsoku w:val="false"/>
        <w:autoSpaceDE/>
        <w:autoSpaceDN/>
        <w:adjustRightInd/>
        <w:spacing w:lineRule="auto" w:line="189"/>
        <w:ind w:left="3168" w:right="72"/>
        <w:rPr>
          <w:rStyle w:val="style4101"/>
          <w:rFonts w:ascii="Bookman Old Style" w:cs="Bookman Old Style" w:hAnsi="Bookman Old Style"/>
          <w:sz w:val="6"/>
          <w:szCs w:val="6"/>
        </w:rPr>
      </w:pPr>
      <w:r>
        <w:rPr>
          <w:rStyle w:val="style4101"/>
          <w:rFonts w:ascii="Calibri" w:cs="Calibri" w:hAnsi="Calibri"/>
          <w:spacing w:val="4"/>
          <w:sz w:val="24"/>
          <w:szCs w:val="24"/>
        </w:rPr>
        <w:t>per</w:t>
      </w:r>
      <w:r>
        <w:rPr>
          <w:rStyle w:val="style4101"/>
          <w:rFonts w:ascii="Calibri" w:cs="Calibri" w:hAnsi="Calibri"/>
          <w:spacing w:val="4"/>
          <w:sz w:val="24"/>
          <w:szCs w:val="24"/>
        </w:rPr>
        <w:t xml:space="preserve"> l’elaborazione del Piano Triennale dell’Offerta Formativa</w:t>
      </w:r>
      <w:r>
        <w:rPr>
          <w:rStyle w:val="style4101"/>
          <w:rFonts w:ascii="Bookman Old Style" w:cs="Bookman Old Style" w:hAnsi="Bookman Old Style"/>
          <w:spacing w:val="4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dell’istituto;</w:t>
      </w:r>
    </w:p>
    <w:p>
      <w:pPr>
        <w:pStyle w:val="style4097"/>
        <w:tabs>
          <w:tab w:val="right" w:leader="none" w:pos="9629"/>
        </w:tabs>
        <w:kinsoku w:val="false"/>
        <w:autoSpaceDE/>
        <w:autoSpaceDN/>
        <w:adjustRightInd/>
        <w:ind w:left="72"/>
        <w:rPr>
          <w:rStyle w:val="style4101"/>
          <w:rFonts w:ascii="Calibri" w:cs="Calibri" w:hAnsi="Calibri"/>
          <w:b/>
          <w:bCs/>
          <w:sz w:val="24"/>
          <w:szCs w:val="24"/>
        </w:rPr>
      </w:pPr>
    </w:p>
    <w:p>
      <w:pPr>
        <w:pStyle w:val="style4097"/>
        <w:tabs>
          <w:tab w:val="left" w:leader="none" w:pos="3119"/>
          <w:tab w:val="right" w:leader="none" w:pos="9629"/>
        </w:tabs>
        <w:kinsoku w:val="false"/>
        <w:autoSpaceDE/>
        <w:autoSpaceDN/>
        <w:adjustRightInd/>
        <w:ind w:left="3119" w:hanging="3047"/>
        <w:rPr>
          <w:rStyle w:val="style4101"/>
          <w:rFonts w:ascii="Calibri" w:cs="Calibri" w:hAnsi="Calibri"/>
          <w:spacing w:val="17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z w:val="24"/>
          <w:szCs w:val="24"/>
        </w:rPr>
        <w:t>VISTO</w:t>
      </w:r>
      <w:r>
        <w:rPr>
          <w:rStyle w:val="style4101"/>
          <w:rFonts w:ascii="Calibri" w:cs="Calibri" w:hAnsi="Calibri"/>
          <w:sz w:val="24"/>
          <w:szCs w:val="24"/>
        </w:rPr>
        <w:tab/>
      </w:r>
      <w:r>
        <w:rPr>
          <w:rStyle w:val="style4101"/>
          <w:rFonts w:ascii="Calibri" w:cs="Calibri" w:hAnsi="Calibri"/>
          <w:spacing w:val="17"/>
          <w:sz w:val="24"/>
          <w:szCs w:val="24"/>
        </w:rPr>
        <w:t>il Piano Triennale dell’Offerta Formativa (PTOF)</w:t>
      </w:r>
      <w:r>
        <w:rPr>
          <w:rStyle w:val="style4101"/>
          <w:rFonts w:ascii="Calibri" w:cs="Calibri" w:hAnsi="Calibri"/>
          <w:spacing w:val="17"/>
          <w:sz w:val="24"/>
          <w:szCs w:val="24"/>
        </w:rPr>
        <w:t xml:space="preserve"> </w:t>
      </w:r>
      <w:r>
        <w:rPr>
          <w:rStyle w:val="style4101"/>
          <w:rFonts w:ascii="Calibri" w:cs="Calibri" w:hAnsi="Calibri"/>
          <w:spacing w:val="17"/>
          <w:sz w:val="24"/>
          <w:szCs w:val="24"/>
        </w:rPr>
        <w:t>adottato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white" stroked="f" style="position:absolute;margin-left:0.0pt;margin-top:724.8pt;width:486.0pt;height:11.1pt;z-index:3;mso-position-horizontal-relative:text;mso-position-vertical-relative:text;mso-width-relative:page;mso-height-relative:page;mso-wrap-distance-left:0.0pt;mso-wrap-distance-right:0.0pt;visibility:visible;" wrapcoords="-62 0 -62 21600 21662 21600 21662 0 -62 0" o:allowincell="false">
            <v:stroke on="f" joinstyle="miter"/>
            <w10:wrap type="square"/>
            <v:fill opacity="0%"/>
            <v:path o:connecttype="rect" gradientshapeok="t"/>
            <v:textbox inset="0.0pt,0.0pt,0.0pt,0.0pt">
              <w:txbxContent>
                <w:p>
                  <w:pPr>
                    <w:pStyle w:val="style4097"/>
                    <w:kinsoku w:val="false"/>
                    <w:autoSpaceDE/>
                    <w:autoSpaceDN/>
                    <w:adjustRightInd/>
                    <w:spacing w:lineRule="auto" w:line="187"/>
                    <w:ind w:right="72"/>
                    <w:jc w:val="right"/>
                    <w:rPr>
                      <w:rStyle w:val="style4101"/>
                      <w:rFonts w:ascii="Arial" w:cs="Arial" w:hAnsi="Arial"/>
                      <w:sz w:val="6"/>
                      <w:szCs w:val="6"/>
                    </w:rPr>
                  </w:pPr>
                  <w:r>
                    <w:rPr>
                      <w:rStyle w:val="style4101"/>
                      <w:rFonts w:ascii="Cambria" w:cs="Cambria" w:hAnsi="Cambria"/>
                      <w:w w:val="104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Style w:val="style4101"/>
          <w:rFonts w:ascii="Calibri" w:cs="Calibri" w:hAnsi="Calibri"/>
          <w:spacing w:val="17"/>
          <w:sz w:val="24"/>
          <w:szCs w:val="24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dall’Istituto;</w:t>
      </w:r>
    </w:p>
    <w:p>
      <w:pPr>
        <w:pStyle w:val="style4099"/>
        <w:tabs>
          <w:tab w:val="right" w:leader="none" w:pos="7963"/>
        </w:tabs>
        <w:kinsoku w:val="false"/>
        <w:autoSpaceDE/>
        <w:autoSpaceDN/>
        <w:adjustRightInd/>
        <w:spacing w:before="180" w:lineRule="auto" w:line="297"/>
        <w:ind w:left="144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>VISTO</w:t>
      </w:r>
      <w:r>
        <w:rPr>
          <w:rStyle w:val="style4100"/>
        </w:rPr>
        <w:tab/>
      </w:r>
      <w:r>
        <w:rPr>
          <w:rStyle w:val="style4100"/>
        </w:rPr>
        <w:t>Il Rapporto di Autovalutazione dell’Istituto (RAV);</w:t>
      </w:r>
    </w:p>
    <w:p>
      <w:pPr>
        <w:pStyle w:val="style4099"/>
        <w:tabs>
          <w:tab w:val="right" w:leader="none" w:pos="7493"/>
        </w:tabs>
        <w:kinsoku w:val="false"/>
        <w:autoSpaceDE/>
        <w:autoSpaceDN/>
        <w:adjustRightInd/>
        <w:spacing w:before="216" w:lineRule="auto" w:line="297"/>
        <w:ind w:left="144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>VISTO</w:t>
      </w:r>
      <w:r>
        <w:rPr>
          <w:rStyle w:val="style4100"/>
        </w:rPr>
        <w:tab/>
      </w:r>
      <w:r>
        <w:rPr>
          <w:rStyle w:val="style4100"/>
        </w:rPr>
        <w:t>il Piano di Miglioramento (</w:t>
      </w:r>
      <w:r>
        <w:rPr>
          <w:rStyle w:val="style4100"/>
        </w:rPr>
        <w:t>PdM</w:t>
      </w:r>
      <w:r>
        <w:rPr>
          <w:rStyle w:val="style4100"/>
        </w:rPr>
        <w:t>) dell’Istituto;</w:t>
      </w:r>
    </w:p>
    <w:p>
      <w:pPr>
        <w:pStyle w:val="style4099"/>
        <w:tabs>
          <w:tab w:val="right" w:leader="none" w:pos="6936"/>
        </w:tabs>
        <w:kinsoku w:val="false"/>
        <w:autoSpaceDE/>
        <w:autoSpaceDN/>
        <w:adjustRightInd/>
        <w:spacing w:before="180" w:lineRule="auto" w:line="297"/>
        <w:ind w:left="144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>VISTO</w:t>
      </w:r>
      <w:r>
        <w:rPr>
          <w:rStyle w:val="style4100"/>
        </w:rPr>
        <w:tab/>
      </w:r>
      <w:r>
        <w:rPr>
          <w:rStyle w:val="style4100"/>
        </w:rPr>
        <w:t>l</w:t>
      </w:r>
      <w:r>
        <w:rPr>
          <w:rStyle w:val="style4100"/>
        </w:rPr>
        <w:t>’Organico dell’Autonomia dell’Istituto;</w:t>
      </w:r>
    </w:p>
    <w:p>
      <w:pPr>
        <w:pStyle w:val="style4099"/>
        <w:tabs>
          <w:tab w:val="right" w:leader="none" w:pos="9662"/>
        </w:tabs>
        <w:kinsoku w:val="false"/>
        <w:autoSpaceDE/>
        <w:autoSpaceDN/>
        <w:adjustRightInd/>
        <w:spacing w:before="180" w:lineRule="auto" w:line="283"/>
        <w:ind w:left="144"/>
        <w:rPr>
          <w:rStyle w:val="style4100"/>
          <w:rFonts w:ascii="Arial" w:cs="Arial" w:hAnsi="Arial"/>
          <w:spacing w:val="10"/>
          <w:sz w:val="6"/>
          <w:szCs w:val="6"/>
        </w:rPr>
      </w:pPr>
      <w:r>
        <w:rPr>
          <w:rStyle w:val="style4100"/>
          <w:b/>
          <w:bCs/>
        </w:rPr>
        <w:t>CONSIDERATA</w:t>
      </w:r>
      <w:r>
        <w:rPr>
          <w:rStyle w:val="style4100"/>
        </w:rPr>
        <w:tab/>
      </w:r>
      <w:r>
        <w:rPr>
          <w:rStyle w:val="style4100"/>
          <w:spacing w:val="10"/>
        </w:rPr>
        <w:t xml:space="preserve">la necessità di assumere docenti per coprire i posti vacanti </w:t>
      </w:r>
      <w:r>
        <w:rPr>
          <w:rStyle w:val="style4100"/>
          <w:spacing w:val="10"/>
        </w:rPr>
        <w:t>e</w:t>
      </w:r>
    </w:p>
    <w:p>
      <w:pPr>
        <w:pStyle w:val="style4097"/>
        <w:kinsoku w:val="false"/>
        <w:autoSpaceDE/>
        <w:autoSpaceDN/>
        <w:adjustRightInd/>
        <w:ind w:left="3168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z w:val="24"/>
          <w:szCs w:val="24"/>
        </w:rPr>
        <w:t>disponibili</w:t>
      </w:r>
      <w:r>
        <w:rPr>
          <w:rStyle w:val="style4101"/>
          <w:rFonts w:ascii="Calibri" w:cs="Calibri" w:hAnsi="Calibri"/>
          <w:sz w:val="24"/>
          <w:szCs w:val="24"/>
        </w:rPr>
        <w:t xml:space="preserve"> dell’Organico dell’Autonomia dell’Istituto;</w:t>
      </w:r>
    </w:p>
    <w:p>
      <w:pPr>
        <w:pStyle w:val="style4097"/>
        <w:tabs>
          <w:tab w:val="right" w:leader="none" w:pos="9629"/>
        </w:tabs>
        <w:kinsoku w:val="false"/>
        <w:autoSpaceDE/>
        <w:autoSpaceDN/>
        <w:adjustRightInd/>
        <w:ind w:left="72"/>
        <w:rPr>
          <w:rFonts w:ascii="Calibri" w:cs="Calibri" w:hAnsi="Calibri"/>
          <w:spacing w:val="17"/>
          <w:sz w:val="24"/>
          <w:szCs w:val="24"/>
        </w:rPr>
        <w:sectPr>
          <w:pgSz w:w="11907" w:h="16840" w:orient="portrait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>
      <w:pPr>
        <w:pStyle w:val="style4097"/>
        <w:kinsoku w:val="false"/>
        <w:autoSpaceDE/>
        <w:autoSpaceDN/>
        <w:adjustRightInd/>
        <w:spacing w:before="288"/>
        <w:jc w:val="center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z w:val="24"/>
          <w:szCs w:val="24"/>
        </w:rPr>
        <w:t>EMANA</w:t>
      </w:r>
    </w:p>
    <w:p>
      <w:pPr>
        <w:pStyle w:val="style4097"/>
        <w:kinsoku w:val="false"/>
        <w:autoSpaceDE/>
        <w:autoSpaceDN/>
        <w:adjustRightInd/>
        <w:spacing w:before="252" w:lineRule="auto" w:line="194"/>
        <w:ind w:left="72" w:right="72"/>
        <w:jc w:val="both"/>
        <w:rPr>
          <w:rStyle w:val="style4101"/>
          <w:rFonts w:ascii="Calibri" w:cs="Calibri" w:hAnsi="Calibri"/>
          <w:spacing w:val="3"/>
          <w:sz w:val="24"/>
          <w:szCs w:val="24"/>
        </w:rPr>
      </w:pPr>
      <w:r>
        <w:rPr>
          <w:rStyle w:val="style4101"/>
          <w:rFonts w:ascii="Calibri" w:cs="Calibri" w:hAnsi="Calibri"/>
          <w:spacing w:val="3"/>
          <w:sz w:val="24"/>
          <w:szCs w:val="24"/>
        </w:rPr>
        <w:t>Il presente</w:t>
      </w:r>
      <w:r>
        <w:rPr>
          <w:rStyle w:val="style4101"/>
          <w:rFonts w:ascii="Calibri" w:cs="Calibri" w:hAnsi="Calibri"/>
          <w:spacing w:val="3"/>
          <w:w w:val="104"/>
          <w:sz w:val="23"/>
          <w:szCs w:val="23"/>
        </w:rPr>
        <w:t xml:space="preserve"> Avviso avente per oggetto</w:t>
      </w:r>
      <w:r>
        <w:rPr>
          <w:rStyle w:val="style4101"/>
          <w:rFonts w:ascii="Calibri" w:cs="Calibri" w:hAnsi="Calibri"/>
          <w:spacing w:val="3"/>
          <w:sz w:val="24"/>
          <w:szCs w:val="24"/>
        </w:rPr>
        <w:t xml:space="preserve"> l’affidamento </w:t>
      </w:r>
      <w:r>
        <w:rPr>
          <w:rStyle w:val="style4101"/>
          <w:rFonts w:ascii="Calibri" w:cs="Calibri" w:hAnsi="Calibri"/>
          <w:spacing w:val="3"/>
          <w:sz w:val="24"/>
          <w:szCs w:val="24"/>
        </w:rPr>
        <w:t xml:space="preserve">di </w:t>
      </w:r>
      <w:r>
        <w:rPr>
          <w:rStyle w:val="style4101"/>
          <w:rFonts w:ascii="Calibri" w:cs="Calibri" w:hAnsi="Calibri"/>
          <w:spacing w:val="3"/>
          <w:sz w:val="24"/>
          <w:szCs w:val="24"/>
        </w:rPr>
        <w:t>incarico triennale a</w:t>
      </w:r>
    </w:p>
    <w:p>
      <w:pPr>
        <w:pStyle w:val="style4097"/>
        <w:kinsoku w:val="false"/>
        <w:autoSpaceDE/>
        <w:autoSpaceDN/>
        <w:adjustRightInd/>
        <w:spacing w:before="252" w:lineRule="auto" w:line="194"/>
        <w:ind w:left="72" w:right="72"/>
        <w:jc w:val="both"/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N.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>2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docenti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per la classe di concorso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>A019</w:t>
      </w:r>
    </w:p>
    <w:p>
      <w:pPr>
        <w:pStyle w:val="style4097"/>
        <w:kinsoku w:val="false"/>
        <w:autoSpaceDE/>
        <w:autoSpaceDN/>
        <w:adjustRightInd/>
        <w:spacing w:before="252" w:lineRule="auto" w:line="194"/>
        <w:ind w:left="72" w:right="72"/>
        <w:jc w:val="both"/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N.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>1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docenti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per la classe di concorso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>A025</w:t>
      </w:r>
    </w:p>
    <w:p>
      <w:pPr>
        <w:pStyle w:val="style4097"/>
        <w:kinsoku w:val="false"/>
        <w:autoSpaceDE/>
        <w:autoSpaceDN/>
        <w:adjustRightInd/>
        <w:spacing w:before="252" w:lineRule="auto" w:line="194"/>
        <w:ind w:left="72" w:right="72"/>
        <w:jc w:val="both"/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>N. 1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docenti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 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 xml:space="preserve">per la classe di concorso </w:t>
      </w:r>
      <w:r>
        <w:rPr>
          <w:rStyle w:val="style4101"/>
          <w:rFonts w:ascii="Calibri" w:cs="Calibri" w:hAnsi="Calibri"/>
          <w:b/>
          <w:bCs/>
          <w:spacing w:val="3"/>
          <w:sz w:val="24"/>
          <w:szCs w:val="24"/>
        </w:rPr>
        <w:t>C031</w:t>
      </w:r>
    </w:p>
    <w:p>
      <w:pPr>
        <w:pStyle w:val="style4097"/>
        <w:kinsoku w:val="false"/>
        <w:autoSpaceDE/>
        <w:autoSpaceDN/>
        <w:adjustRightInd/>
        <w:spacing w:before="252" w:lineRule="auto" w:line="194"/>
        <w:ind w:left="72" w:right="72"/>
        <w:jc w:val="both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pacing w:val="4"/>
          <w:sz w:val="24"/>
          <w:szCs w:val="24"/>
        </w:rPr>
        <w:t>come</w:t>
      </w:r>
      <w:r>
        <w:rPr>
          <w:rStyle w:val="style4101"/>
          <w:rFonts w:ascii="Calibri" w:cs="Calibri" w:hAnsi="Calibri"/>
          <w:spacing w:val="4"/>
          <w:sz w:val="24"/>
          <w:szCs w:val="24"/>
        </w:rPr>
        <w:t xml:space="preserve"> specificato nell’Allegato 1  al</w:t>
      </w:r>
      <w:r>
        <w:rPr>
          <w:rStyle w:val="style4101"/>
          <w:rFonts w:ascii="Arial" w:cs="Arial" w:hAnsi="Arial"/>
          <w:spacing w:val="4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presente atto.</w:t>
      </w:r>
    </w:p>
    <w:p>
      <w:pPr>
        <w:pStyle w:val="style4099"/>
        <w:kinsoku w:val="false"/>
        <w:autoSpaceDE/>
        <w:autoSpaceDN/>
        <w:adjustRightInd/>
        <w:ind w:left="72"/>
        <w:rPr>
          <w:rStyle w:val="style4100"/>
          <w:rFonts w:ascii="Arial" w:cs="Arial" w:hAnsi="Arial"/>
          <w:spacing w:val="-1"/>
          <w:sz w:val="6"/>
          <w:szCs w:val="6"/>
        </w:rPr>
      </w:pPr>
      <w:r>
        <w:rPr>
          <w:rStyle w:val="style4100"/>
          <w:spacing w:val="-1"/>
        </w:rPr>
        <w:t xml:space="preserve">L’ </w:t>
      </w:r>
      <w:r>
        <w:rPr>
          <w:rStyle w:val="style4100"/>
          <w:spacing w:val="-1"/>
        </w:rPr>
        <w:t>avviso è disciplinato come di seguito descritto.</w:t>
      </w:r>
    </w:p>
    <w:p>
      <w:pPr>
        <w:pStyle w:val="style4097"/>
        <w:kinsoku w:val="false"/>
        <w:autoSpaceDE/>
        <w:autoSpaceDN/>
        <w:adjustRightInd/>
        <w:spacing w:before="576"/>
        <w:jc w:val="center"/>
        <w:rPr>
          <w:rStyle w:val="style4101"/>
          <w:rFonts w:ascii="Arial" w:cs="Arial" w:hAnsi="Arial"/>
          <w:spacing w:val="-4"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pacing w:val="-4"/>
          <w:sz w:val="24"/>
          <w:szCs w:val="24"/>
        </w:rPr>
        <w:t xml:space="preserve">Art. 1 </w:t>
      </w:r>
      <w:r>
        <w:rPr>
          <w:rStyle w:val="style4101"/>
          <w:rFonts w:ascii="Calibri" w:cs="Calibri" w:hAnsi="Calibri"/>
          <w:b/>
          <w:bCs/>
          <w:spacing w:val="-4"/>
          <w:sz w:val="24"/>
          <w:szCs w:val="24"/>
        </w:rPr>
        <w:t>-­‐</w:t>
      </w:r>
      <w:r>
        <w:rPr>
          <w:rStyle w:val="style4101"/>
          <w:rFonts w:ascii="Calibri" w:cs="Calibri" w:hAnsi="Calibri"/>
          <w:b/>
          <w:bCs/>
          <w:spacing w:val="-4"/>
          <w:sz w:val="24"/>
          <w:szCs w:val="24"/>
        </w:rPr>
        <w:t xml:space="preserve"> Finalità dell’Avviso</w:t>
      </w:r>
    </w:p>
    <w:p>
      <w:pPr>
        <w:pStyle w:val="style4097"/>
        <w:kinsoku w:val="false"/>
        <w:autoSpaceDE/>
        <w:autoSpaceDN/>
        <w:adjustRightInd/>
        <w:spacing w:before="288" w:lineRule="auto" w:line="199"/>
        <w:ind w:right="360" w:firstLine="72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z w:val="24"/>
          <w:szCs w:val="24"/>
        </w:rPr>
        <w:t>Il presente avviso è finalizzato all’affidamento di un incarico triennale ai docenti trasferiti o</w:t>
      </w:r>
      <w:r>
        <w:rPr>
          <w:rStyle w:val="style4101"/>
          <w:rFonts w:ascii="Arial" w:cs="Arial" w:hAnsi="Arial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assegnati nell'ambito territoriale in cui è collocata l'istituzione scolastica a copertura dei posti</w:t>
      </w:r>
      <w:r>
        <w:rPr>
          <w:rStyle w:val="style4101"/>
          <w:rFonts w:ascii="Arial" w:cs="Arial" w:hAnsi="Arial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 xml:space="preserve">vacanti e disponibili dell’organico dell’autonomia dell’istituzione scolastica Liceo Scientifico e Classico Statale “G. 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>Peano-S.Pellico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>”</w:t>
      </w:r>
    </w:p>
    <w:p>
      <w:pPr>
        <w:pStyle w:val="style4097"/>
        <w:kinsoku w:val="false"/>
        <w:autoSpaceDE/>
        <w:autoSpaceDN/>
        <w:adjustRightInd/>
        <w:spacing w:before="576" w:lineRule="auto" w:line="266"/>
        <w:jc w:val="center"/>
        <w:rPr>
          <w:rStyle w:val="style4101"/>
          <w:rFonts w:ascii="Arial" w:cs="Arial" w:hAnsi="Arial"/>
          <w:spacing w:val="-2"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Art. 2 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>-­‐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 Requisiti generali di ammissione della candidatura</w:t>
      </w:r>
    </w:p>
    <w:p>
      <w:pPr>
        <w:pStyle w:val="style4097"/>
        <w:kinsoku w:val="false"/>
        <w:autoSpaceDE/>
        <w:autoSpaceDN/>
        <w:adjustRightInd/>
        <w:spacing w:before="288" w:lineRule="auto" w:line="199"/>
        <w:ind w:right="360" w:firstLine="72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pacing w:val="-3"/>
          <w:sz w:val="24"/>
          <w:szCs w:val="24"/>
        </w:rPr>
        <w:t>La selezione è riservata ai docenti trasferiti o assegnati nell'ambito territoriale di riferimento</w:t>
      </w:r>
      <w:r>
        <w:rPr>
          <w:rStyle w:val="style4101"/>
          <w:rFonts w:ascii="Arial" w:cs="Arial" w:hAnsi="Arial"/>
          <w:spacing w:val="-3"/>
          <w:sz w:val="6"/>
          <w:szCs w:val="6"/>
        </w:rPr>
        <w:t xml:space="preserve">  </w:t>
      </w:r>
      <w:r>
        <w:rPr>
          <w:rStyle w:val="style4101"/>
          <w:rFonts w:ascii="Calibri" w:cs="Calibri" w:hAnsi="Calibri"/>
          <w:spacing w:val="-1"/>
          <w:sz w:val="24"/>
          <w:szCs w:val="24"/>
        </w:rPr>
        <w:t xml:space="preserve">del    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 xml:space="preserve">Liceo Scientifico e Classico Statale “G. 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>Peano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 xml:space="preserve"> - 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>S.Pellico</w:t>
      </w:r>
      <w:r>
        <w:rPr>
          <w:rStyle w:val="style4101"/>
          <w:rFonts w:ascii="Calibri" w:cs="Calibri" w:hAnsi="Calibri"/>
          <w:spacing w:val="-3"/>
          <w:sz w:val="24"/>
          <w:szCs w:val="24"/>
        </w:rPr>
        <w:t>”</w:t>
      </w:r>
      <w:r>
        <w:rPr>
          <w:rStyle w:val="style4101"/>
          <w:rFonts w:ascii="Calibri" w:cs="Calibri" w:hAnsi="Calibri"/>
          <w:spacing w:val="-1"/>
          <w:sz w:val="24"/>
          <w:szCs w:val="24"/>
        </w:rPr>
        <w:t>ambito territoriale CN1 della regione</w:t>
      </w:r>
      <w:r>
        <w:rPr>
          <w:rStyle w:val="style4101"/>
          <w:rFonts w:ascii="Arial" w:cs="Arial" w:hAnsi="Arial"/>
          <w:spacing w:val="-1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Piemonte  (legge n. 107/2015, art. 1 comma 79).</w:t>
      </w:r>
    </w:p>
    <w:p>
      <w:pPr>
        <w:pStyle w:val="style4099"/>
        <w:kinsoku w:val="false"/>
        <w:autoSpaceDE/>
        <w:autoSpaceDN/>
        <w:adjustRightInd/>
        <w:spacing w:lineRule="auto" w:line="199"/>
        <w:ind w:right="72" w:firstLine="72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spacing w:val="-2"/>
        </w:rPr>
        <w:t>I criteri richiesti per l’ammissione della candidatura sono esplicitati nell’elenco allegato al presente</w:t>
      </w:r>
      <w:r>
        <w:rPr>
          <w:rStyle w:val="style4100"/>
          <w:rFonts w:ascii="Arial" w:cs="Arial" w:hAnsi="Arial"/>
          <w:spacing w:val="-2"/>
          <w:sz w:val="6"/>
          <w:szCs w:val="6"/>
        </w:rPr>
        <w:t xml:space="preserve"> </w:t>
      </w:r>
      <w:r>
        <w:rPr>
          <w:rStyle w:val="style4100"/>
        </w:rPr>
        <w:t>atto.</w:t>
      </w:r>
    </w:p>
    <w:p>
      <w:pPr>
        <w:pStyle w:val="style4097"/>
        <w:kinsoku w:val="false"/>
        <w:autoSpaceDE/>
        <w:autoSpaceDN/>
        <w:adjustRightInd/>
        <w:spacing w:before="252"/>
        <w:jc w:val="center"/>
        <w:rPr>
          <w:rStyle w:val="style4101"/>
          <w:rFonts w:ascii="Arial" w:cs="Arial" w:hAnsi="Arial"/>
          <w:spacing w:val="-2"/>
          <w:sz w:val="6"/>
          <w:szCs w:val="6"/>
        </w:rPr>
      </w:pP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Art. 3 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>-­‐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 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>Modalità</w:t>
      </w:r>
      <w:r>
        <w:rPr>
          <w:rStyle w:val="style4101"/>
          <w:rFonts w:ascii="Calibri" w:cs="Calibri" w:hAnsi="Calibri"/>
          <w:b/>
          <w:bCs/>
          <w:spacing w:val="-2"/>
          <w:sz w:val="24"/>
          <w:szCs w:val="24"/>
        </w:rPr>
        <w:t xml:space="preserve"> e termini di scadenza della candidatura</w:t>
      </w:r>
    </w:p>
    <w:p>
      <w:pPr>
        <w:pStyle w:val="style4097"/>
        <w:kinsoku w:val="false"/>
        <w:autoSpaceDE/>
        <w:autoSpaceDN/>
        <w:adjustRightInd/>
        <w:spacing w:before="72"/>
        <w:ind w:left="72" w:right="72"/>
        <w:jc w:val="both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pacing w:val="6"/>
          <w:sz w:val="24"/>
          <w:szCs w:val="24"/>
        </w:rPr>
        <w:t>La candidatura deve essere inviata dal docente, autocertificando in maniera dettagliata i</w:t>
      </w:r>
      <w:r>
        <w:rPr>
          <w:rStyle w:val="style4101"/>
          <w:rFonts w:ascii="Arial" w:cs="Arial" w:hAnsi="Arial"/>
          <w:spacing w:val="6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3"/>
          <w:sz w:val="24"/>
          <w:szCs w:val="24"/>
        </w:rPr>
        <w:t>requisiti essenziali di ammissione attraverso la compilazione del modello in calce al presente</w:t>
      </w:r>
      <w:r>
        <w:rPr>
          <w:rStyle w:val="style4101"/>
          <w:rFonts w:ascii="Arial" w:cs="Arial" w:hAnsi="Arial"/>
          <w:spacing w:val="3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 xml:space="preserve">avviso (Allegato </w:t>
      </w:r>
      <w:r>
        <w:rPr>
          <w:rStyle w:val="style4101"/>
          <w:rFonts w:ascii="Calibri" w:cs="Calibri" w:hAnsi="Calibri"/>
          <w:sz w:val="24"/>
          <w:szCs w:val="24"/>
        </w:rPr>
        <w:t>2</w:t>
      </w:r>
      <w:r>
        <w:rPr>
          <w:rStyle w:val="style4101"/>
          <w:rFonts w:ascii="Calibri" w:cs="Calibri" w:hAnsi="Calibri"/>
          <w:sz w:val="24"/>
          <w:szCs w:val="24"/>
        </w:rPr>
        <w:t>).</w:t>
      </w:r>
    </w:p>
    <w:p>
      <w:pPr>
        <w:pStyle w:val="style4099"/>
        <w:kinsoku w:val="false"/>
        <w:autoSpaceDE/>
        <w:autoSpaceDN/>
        <w:adjustRightInd/>
        <w:ind w:left="72" w:right="72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spacing w:val="2"/>
        </w:rPr>
        <w:t>Alla domanda, debitamente sottoscritta, devono essere acclusi, pena esclusione, copia di un</w:t>
      </w:r>
      <w:r>
        <w:rPr>
          <w:rStyle w:val="style4100"/>
          <w:rFonts w:ascii="Arial" w:cs="Arial" w:hAnsi="Arial"/>
          <w:spacing w:val="2"/>
          <w:sz w:val="6"/>
          <w:szCs w:val="6"/>
        </w:rPr>
        <w:t xml:space="preserve"> </w:t>
      </w:r>
      <w:r>
        <w:rPr>
          <w:rStyle w:val="style4100"/>
        </w:rPr>
        <w:t xml:space="preserve">documento </w:t>
      </w:r>
      <w:r>
        <w:rPr>
          <w:rStyle w:val="style4100"/>
        </w:rPr>
        <w:t xml:space="preserve">di </w:t>
      </w:r>
      <w:r>
        <w:rPr>
          <w:rStyle w:val="style4100"/>
        </w:rPr>
        <w:t>identificazione e il curriculum vitae in formato europeo.</w:t>
      </w:r>
    </w:p>
    <w:p>
      <w:pPr>
        <w:pStyle w:val="style4097"/>
        <w:kinsoku w:val="false"/>
        <w:autoSpaceDE/>
        <w:autoSpaceDN/>
        <w:adjustRightInd/>
        <w:ind w:left="72" w:right="72"/>
        <w:jc w:val="both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pacing w:val="6"/>
          <w:sz w:val="24"/>
          <w:szCs w:val="24"/>
        </w:rPr>
        <w:t>La domanda di partecipazione,</w:t>
      </w:r>
      <w:r>
        <w:rPr>
          <w:rStyle w:val="style4101"/>
          <w:rFonts w:ascii="Calibri" w:cs="Calibri" w:hAnsi="Calibri"/>
          <w:spacing w:val="6"/>
          <w:sz w:val="24"/>
          <w:szCs w:val="24"/>
        </w:rPr>
        <w:t xml:space="preserve"> </w:t>
      </w:r>
      <w:r>
        <w:rPr>
          <w:rStyle w:val="style4101"/>
          <w:rFonts w:ascii="Calibri" w:cs="Calibri" w:hAnsi="Calibri"/>
          <w:b/>
          <w:bCs/>
          <w:spacing w:val="6"/>
          <w:sz w:val="24"/>
          <w:szCs w:val="24"/>
          <w:u w:val="single"/>
        </w:rPr>
        <w:t xml:space="preserve"> </w:t>
      </w:r>
      <w:r>
        <w:rPr>
          <w:rStyle w:val="style4101"/>
          <w:rFonts w:ascii="Calibri" w:cs="Calibri" w:hAnsi="Calibri"/>
          <w:b/>
          <w:bCs/>
          <w:spacing w:val="6"/>
          <w:sz w:val="24"/>
          <w:szCs w:val="24"/>
          <w:u w:val="single"/>
        </w:rPr>
        <w:t xml:space="preserve">avente come oggetto: “Candidatura avviso </w:t>
      </w:r>
      <w:r>
        <w:rPr>
          <w:rStyle w:val="style4101"/>
          <w:rFonts w:ascii="Calibri" w:cs="Calibri" w:hAnsi="Calibri"/>
          <w:b/>
          <w:bCs/>
          <w:spacing w:val="6"/>
          <w:sz w:val="24"/>
          <w:szCs w:val="24"/>
          <w:u w:val="single"/>
        </w:rPr>
        <w:t>prot</w:t>
      </w:r>
      <w:r>
        <w:rPr>
          <w:rStyle w:val="style4101"/>
          <w:rFonts w:ascii="Calibri" w:cs="Calibri" w:hAnsi="Calibri"/>
          <w:b/>
          <w:bCs/>
          <w:spacing w:val="6"/>
          <w:sz w:val="24"/>
          <w:szCs w:val="24"/>
          <w:u w:val="single"/>
        </w:rPr>
        <w:t xml:space="preserve">. n. </w:t>
      </w:r>
      <w:r>
        <w:rPr>
          <w:rStyle w:val="style4101"/>
          <w:rFonts w:ascii="Calibri" w:cs="Calibri" w:hAnsi="Calibri"/>
          <w:b/>
          <w:bCs/>
          <w:spacing w:val="6"/>
          <w:sz w:val="24"/>
          <w:szCs w:val="24"/>
          <w:u w:val="single"/>
        </w:rPr>
        <w:t xml:space="preserve">4384/C21 </w:t>
      </w:r>
      <w:r>
        <w:rPr>
          <w:rStyle w:val="style4101"/>
          <w:rFonts w:ascii="Calibri" w:cs="Calibri" w:hAnsi="Calibri"/>
          <w:b/>
          <w:bCs/>
          <w:spacing w:val="1"/>
          <w:sz w:val="24"/>
          <w:szCs w:val="24"/>
          <w:u w:val="single"/>
        </w:rPr>
        <w:t>del</w:t>
      </w:r>
      <w:r>
        <w:rPr>
          <w:rStyle w:val="style4101"/>
          <w:rFonts w:ascii="Calibri" w:cs="Calibri" w:hAnsi="Calibri"/>
          <w:b/>
          <w:bCs/>
          <w:spacing w:val="1"/>
          <w:sz w:val="24"/>
          <w:szCs w:val="24"/>
          <w:u w:val="single"/>
        </w:rPr>
        <w:t xml:space="preserve">/08/2016” </w:t>
      </w:r>
      <w:r>
        <w:rPr>
          <w:rStyle w:val="style4101"/>
          <w:rFonts w:ascii="Calibri" w:cs="Calibri" w:hAnsi="Calibri"/>
          <w:b/>
          <w:bCs/>
          <w:spacing w:val="1"/>
          <w:sz w:val="24"/>
          <w:szCs w:val="24"/>
          <w:u w:val="single"/>
        </w:rPr>
        <w:t>-­‐</w:t>
      </w:r>
      <w:r>
        <w:rPr>
          <w:rStyle w:val="style4101"/>
          <w:rFonts w:ascii="Calibri" w:cs="Calibri" w:hAnsi="Calibri"/>
          <w:b/>
          <w:bCs/>
          <w:spacing w:val="1"/>
          <w:sz w:val="24"/>
          <w:szCs w:val="24"/>
          <w:u w:val="single"/>
        </w:rPr>
        <w:t>,</w:t>
      </w:r>
      <w:r>
        <w:rPr>
          <w:rStyle w:val="style4101"/>
          <w:rFonts w:ascii="Arial" w:cs="Arial" w:hAnsi="Arial"/>
          <w:spacing w:val="1"/>
          <w:sz w:val="6"/>
          <w:szCs w:val="6"/>
        </w:rPr>
        <w:t xml:space="preserve">  </w:t>
      </w:r>
      <w:r>
        <w:rPr>
          <w:rStyle w:val="style4101"/>
          <w:rFonts w:ascii="Calibri" w:cs="Calibri" w:hAnsi="Calibri"/>
          <w:spacing w:val="1"/>
          <w:sz w:val="24"/>
          <w:szCs w:val="24"/>
        </w:rPr>
        <w:t>deve pervenire, in formato digitale,</w:t>
      </w:r>
      <w:r>
        <w:rPr>
          <w:rStyle w:val="style4101"/>
          <w:rFonts w:ascii="Calibri" w:cs="Calibri" w:hAnsi="Calibri"/>
          <w:b/>
          <w:bCs/>
          <w:spacing w:val="1"/>
          <w:sz w:val="24"/>
          <w:szCs w:val="24"/>
        </w:rPr>
        <w:t xml:space="preserve"> entro e</w:t>
      </w:r>
      <w:r>
        <w:rPr>
          <w:rStyle w:val="style4101"/>
          <w:rFonts w:ascii="Arial" w:cs="Arial" w:hAnsi="Arial"/>
          <w:spacing w:val="1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b/>
          <w:bCs/>
          <w:spacing w:val="2"/>
          <w:sz w:val="24"/>
          <w:szCs w:val="24"/>
        </w:rPr>
        <w:t>no</w:t>
      </w:r>
      <w:r>
        <w:rPr>
          <w:rStyle w:val="style4101"/>
          <w:rFonts w:ascii="Calibri" w:cs="Calibri" w:hAnsi="Calibri"/>
          <w:b/>
          <w:bCs/>
          <w:spacing w:val="2"/>
          <w:sz w:val="24"/>
          <w:szCs w:val="24"/>
        </w:rPr>
        <w:t xml:space="preserve">n oltre le ore 13,00 del giorno </w:t>
      </w:r>
      <w:r>
        <w:rPr>
          <w:rStyle w:val="style4101"/>
          <w:rFonts w:ascii="Calibri" w:cs="Calibri" w:hAnsi="Calibri"/>
          <w:b/>
          <w:bCs/>
          <w:spacing w:val="2"/>
          <w:sz w:val="24"/>
          <w:szCs w:val="24"/>
          <w:highlight w:val="yellow"/>
        </w:rPr>
        <w:t>22</w:t>
      </w:r>
      <w:r>
        <w:rPr>
          <w:rStyle w:val="style4101"/>
          <w:rFonts w:ascii="Calibri" w:cs="Calibri" w:hAnsi="Calibri"/>
          <w:b/>
          <w:bCs/>
          <w:spacing w:val="2"/>
          <w:sz w:val="24"/>
          <w:szCs w:val="24"/>
          <w:highlight w:val="yellow"/>
        </w:rPr>
        <w:t>/8/2016</w:t>
      </w:r>
      <w:r>
        <w:rPr>
          <w:rStyle w:val="style4101"/>
          <w:rFonts w:ascii="Calibri" w:cs="Calibri" w:hAnsi="Calibri"/>
          <w:b/>
          <w:bCs/>
          <w:spacing w:val="2"/>
          <w:sz w:val="24"/>
          <w:szCs w:val="24"/>
        </w:rPr>
        <w:t xml:space="preserve"> esclusivamente all’indirizzo di posta elettronica</w:t>
      </w:r>
      <w:r>
        <w:rPr>
          <w:rStyle w:val="style4101"/>
          <w:rFonts w:ascii="Arial" w:cs="Arial" w:hAnsi="Arial"/>
          <w:spacing w:val="2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b/>
          <w:bCs/>
          <w:sz w:val="24"/>
          <w:szCs w:val="24"/>
        </w:rPr>
        <w:t>certificata (PEC)</w:t>
      </w:r>
    </w:p>
    <w:p>
      <w:pPr>
        <w:pStyle w:val="style4097"/>
        <w:kinsoku w:val="false"/>
        <w:autoSpaceDE/>
        <w:autoSpaceDN/>
        <w:adjustRightInd/>
        <w:jc w:val="center"/>
        <w:rPr>
          <w:rStyle w:val="style4101"/>
          <w:rFonts w:ascii="Calibri" w:cs="Calibri" w:hAnsi="Calibri"/>
          <w:b/>
          <w:bCs/>
          <w:color w:val="0000ff"/>
          <w:sz w:val="24"/>
          <w:szCs w:val="24"/>
          <w:u w:val="single"/>
        </w:rPr>
      </w:pPr>
    </w:p>
    <w:p>
      <w:pPr>
        <w:pStyle w:val="style4097"/>
        <w:kinsoku w:val="false"/>
        <w:autoSpaceDE/>
        <w:autoSpaceDN/>
        <w:adjustRightInd/>
        <w:jc w:val="center"/>
        <w:rPr>
          <w:rStyle w:val="style4101"/>
          <w:rFonts w:ascii="Calibri" w:cs="Calibri" w:hAnsi="Calibri"/>
          <w:b/>
          <w:bCs/>
          <w:color w:val="0000ff"/>
          <w:sz w:val="24"/>
          <w:szCs w:val="24"/>
          <w:u w:val="single"/>
        </w:rPr>
      </w:pPr>
      <w:r>
        <w:rPr/>
        <w:fldChar w:fldCharType="begin"/>
      </w:r>
      <w:r>
        <w:instrText xml:space="preserve"> HYPERLINK "mailto:cnps02000n@pec.istruzione.it" </w:instrText>
      </w:r>
      <w:r>
        <w:rPr/>
        <w:fldChar w:fldCharType="separate"/>
      </w:r>
      <w:r>
        <w:rPr>
          <w:rStyle w:val="style85"/>
          <w:rFonts w:ascii="Calibri" w:cs="Calibri" w:hAnsi="Calibri"/>
          <w:b/>
          <w:bCs/>
          <w:sz w:val="24"/>
          <w:szCs w:val="24"/>
        </w:rPr>
        <w:t>cnps02000n@pec.istruzione.it</w:t>
      </w:r>
      <w:r>
        <w:rPr/>
        <w:fldChar w:fldCharType="end"/>
      </w:r>
    </w:p>
    <w:p>
      <w:pPr>
        <w:pStyle w:val="style4097"/>
        <w:kinsoku w:val="false"/>
        <w:autoSpaceDE/>
        <w:autoSpaceDN/>
        <w:adjustRightInd/>
        <w:jc w:val="center"/>
        <w:rPr>
          <w:rStyle w:val="style4101"/>
          <w:rFonts w:ascii="Arial" w:cs="Arial" w:hAnsi="Arial"/>
          <w:sz w:val="6"/>
          <w:szCs w:val="6"/>
          <w:u w:val="single"/>
        </w:rPr>
      </w:pPr>
    </w:p>
    <w:p>
      <w:pPr>
        <w:pStyle w:val="style4097"/>
        <w:kinsoku w:val="false"/>
        <w:autoSpaceDE/>
        <w:autoSpaceDN/>
        <w:adjustRightInd/>
        <w:spacing w:before="252"/>
        <w:ind w:left="72" w:right="72"/>
        <w:jc w:val="both"/>
        <w:rPr>
          <w:rStyle w:val="style4101"/>
          <w:rFonts w:ascii="Calibri" w:cs="Calibri" w:hAnsi="Calibri"/>
          <w:spacing w:val="4"/>
          <w:sz w:val="24"/>
          <w:szCs w:val="24"/>
        </w:rPr>
      </w:pPr>
      <w:r>
        <w:rPr>
          <w:rStyle w:val="style4101"/>
          <w:rFonts w:ascii="Calibri" w:cs="Calibri" w:hAnsi="Calibri"/>
          <w:spacing w:val="9"/>
          <w:sz w:val="24"/>
          <w:szCs w:val="24"/>
        </w:rPr>
        <w:t>L’Istituto declina ogni responsabilità per perdita di comunicazioni imputabili a inesattezze</w:t>
      </w:r>
      <w:r>
        <w:rPr>
          <w:rStyle w:val="style4101"/>
          <w:rFonts w:ascii="Arial" w:cs="Arial" w:hAnsi="Arial"/>
          <w:spacing w:val="9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4"/>
          <w:sz w:val="24"/>
          <w:szCs w:val="24"/>
        </w:rPr>
        <w:t xml:space="preserve">nell’indicazione del recapito da parte del concorrente, oppure </w:t>
      </w:r>
      <w:r>
        <w:rPr>
          <w:rStyle w:val="style4101"/>
          <w:rFonts w:ascii="Calibri" w:cs="Calibri" w:hAnsi="Calibri"/>
          <w:spacing w:val="4"/>
          <w:sz w:val="24"/>
          <w:szCs w:val="24"/>
        </w:rPr>
        <w:t>a</w:t>
      </w:r>
      <w:r>
        <w:rPr>
          <w:rStyle w:val="style4101"/>
          <w:rFonts w:ascii="Calibri" w:cs="Calibri" w:hAnsi="Calibri"/>
          <w:spacing w:val="4"/>
          <w:sz w:val="24"/>
          <w:szCs w:val="24"/>
        </w:rPr>
        <w:t xml:space="preserve"> mancata o tardiva</w:t>
      </w:r>
      <w:r>
        <w:rPr>
          <w:rStyle w:val="style4101"/>
          <w:rFonts w:ascii="Arial" w:cs="Arial" w:hAnsi="Arial"/>
          <w:spacing w:val="4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10"/>
          <w:sz w:val="24"/>
          <w:szCs w:val="24"/>
        </w:rPr>
        <w:t>comunicazione di cambiamento dell’indirizzo indicato nella domanda, o per eventuali</w:t>
      </w:r>
      <w:r>
        <w:rPr>
          <w:rStyle w:val="style4101"/>
          <w:rFonts w:ascii="Arial" w:cs="Arial" w:hAnsi="Arial"/>
          <w:spacing w:val="10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4"/>
          <w:sz w:val="24"/>
          <w:szCs w:val="24"/>
        </w:rPr>
        <w:t>disguidi comunque imputabili a fatti terzi, a caso fortuito o di forza maggiore.</w:t>
      </w:r>
    </w:p>
    <w:p>
      <w:pPr>
        <w:pStyle w:val="style4097"/>
        <w:kinsoku w:val="false"/>
        <w:autoSpaceDE/>
        <w:autoSpaceDN/>
        <w:adjustRightInd/>
        <w:spacing w:before="252"/>
        <w:ind w:left="72" w:right="72"/>
        <w:jc w:val="both"/>
        <w:rPr>
          <w:rStyle w:val="style4101"/>
          <w:rFonts w:ascii="Bookman Old Style" w:cs="Bookman Old Style" w:hAnsi="Bookman Old Style"/>
          <w:spacing w:val="4"/>
          <w:sz w:val="6"/>
          <w:szCs w:val="6"/>
        </w:rPr>
      </w:pPr>
    </w:p>
    <w:p>
      <w:pPr>
        <w:pStyle w:val="style4097"/>
        <w:kinsoku w:val="false"/>
        <w:autoSpaceDE/>
        <w:autoSpaceDN/>
        <w:adjustRightInd/>
        <w:spacing w:lineRule="auto" w:line="264"/>
        <w:jc w:val="center"/>
        <w:rPr>
          <w:rStyle w:val="style4101"/>
          <w:rFonts w:ascii="Arial" w:cs="Arial" w:hAnsi="Arial"/>
          <w:sz w:val="6"/>
          <w:szCs w:val="6"/>
        </w:rPr>
      </w:pPr>
      <w:r>
        <w:rPr>
          <w:noProof/>
        </w:rPr>
        <w:pict>
          <v:shape id="1029" type="#_x0000_t202" fillcolor="white" stroked="f" style="position:absolute;margin-left:0.0pt;margin-top:725.05pt;width:486.0pt;height:10.85pt;z-index:2;mso-position-horizontal-relative:text;mso-position-vertical-relative:text;mso-width-relative:page;mso-height-relative:page;mso-wrap-distance-left:0.0pt;mso-wrap-distance-right:0.0pt;visibility:visible;" wrapcoords="-62 0 -62 21600 21662 21600 21662 0 -62 0" o:allowincell="false">
            <v:stroke on="f" joinstyle="miter"/>
            <w10:wrap type="square"/>
            <v:fill opacity="0%"/>
            <v:path o:connecttype="rect" gradientshapeok="t"/>
            <v:textbox inset="0.0pt,0.0pt,0.0pt,0.0pt">
              <w:txbxContent>
                <w:p>
                  <w:pPr>
                    <w:pStyle w:val="style0"/>
                    <w:rPr>
                      <w:rStyle w:val="style4101"/>
                      <w:sz w:val="24"/>
                      <w:szCs w:val="6"/>
                    </w:rPr>
                  </w:pPr>
                </w:p>
              </w:txbxContent>
            </v:textbox>
          </v:shape>
        </w:pict>
      </w:r>
      <w:r>
        <w:rPr>
          <w:rStyle w:val="style4101"/>
          <w:rFonts w:ascii="Calibri" w:cs="Calibri" w:hAnsi="Calibri"/>
          <w:b/>
          <w:bCs/>
          <w:sz w:val="24"/>
          <w:szCs w:val="24"/>
        </w:rPr>
        <w:t>Art. 4 – Valutazione delle candidature e termine per la proposta d’incarico</w:t>
      </w:r>
    </w:p>
    <w:p>
      <w:pPr>
        <w:pStyle w:val="style4099"/>
        <w:kinsoku w:val="false"/>
        <w:autoSpaceDE/>
        <w:autoSpaceDN/>
        <w:adjustRightInd/>
        <w:spacing w:before="252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spacing w:val="4"/>
        </w:rPr>
        <w:t>La valutazione delle candidature ha inizio dalle domande pervenute all’Istituzione scolastica.</w:t>
      </w:r>
      <w:r>
        <w:rPr>
          <w:rStyle w:val="style4100"/>
          <w:rFonts w:ascii="Arial" w:cs="Arial" w:hAnsi="Arial"/>
          <w:spacing w:val="4"/>
          <w:sz w:val="6"/>
          <w:szCs w:val="6"/>
        </w:rPr>
        <w:t xml:space="preserve"> </w:t>
      </w:r>
      <w:r>
        <w:rPr>
          <w:rStyle w:val="style4100"/>
          <w:spacing w:val="-5"/>
        </w:rPr>
        <w:t xml:space="preserve">L'invio della candidatura via </w:t>
      </w:r>
      <w:r>
        <w:rPr>
          <w:rStyle w:val="style4100"/>
          <w:spacing w:val="-5"/>
        </w:rPr>
        <w:t>e-­‐mail</w:t>
      </w:r>
      <w:r>
        <w:rPr>
          <w:rStyle w:val="style4100"/>
          <w:spacing w:val="-5"/>
        </w:rPr>
        <w:t xml:space="preserve"> </w:t>
      </w:r>
      <w:r>
        <w:rPr>
          <w:rStyle w:val="style4100"/>
          <w:spacing w:val="-5"/>
        </w:rPr>
        <w:t xml:space="preserve">alla </w:t>
      </w:r>
      <w:r>
        <w:rPr>
          <w:rStyle w:val="style4100"/>
          <w:spacing w:val="-5"/>
        </w:rPr>
        <w:t>istituzione scolastica costituisce preventiva dichiarazione di</w:t>
      </w:r>
      <w:r>
        <w:rPr>
          <w:rStyle w:val="style4100"/>
          <w:rFonts w:ascii="Arial" w:cs="Arial" w:hAnsi="Arial"/>
          <w:spacing w:val="-5"/>
          <w:sz w:val="6"/>
          <w:szCs w:val="6"/>
        </w:rPr>
        <w:t xml:space="preserve"> </w:t>
      </w:r>
      <w:r>
        <w:rPr>
          <w:rStyle w:val="style4100"/>
          <w:spacing w:val="1"/>
        </w:rPr>
        <w:t>disponibilità ad accettare la proposta di incarico, ferma restando la possibilità di optare tra più</w:t>
      </w:r>
      <w:r>
        <w:rPr>
          <w:rStyle w:val="style4100"/>
          <w:rFonts w:ascii="Arial" w:cs="Arial" w:hAnsi="Arial"/>
          <w:spacing w:val="1"/>
          <w:sz w:val="6"/>
          <w:szCs w:val="6"/>
        </w:rPr>
        <w:t xml:space="preserve"> </w:t>
      </w:r>
      <w:r>
        <w:rPr>
          <w:rStyle w:val="style4100"/>
        </w:rPr>
        <w:t>proposte.</w:t>
      </w:r>
    </w:p>
    <w:p>
      <w:pPr>
        <w:pStyle w:val="style4099"/>
        <w:kinsoku w:val="false"/>
        <w:autoSpaceDE/>
        <w:autoSpaceDN/>
        <w:adjustRightInd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</w:rPr>
        <w:t xml:space="preserve">Il candidato potrà essere </w:t>
      </w:r>
      <w:r>
        <w:rPr>
          <w:rStyle w:val="style4100"/>
        </w:rPr>
        <w:t>contattato</w:t>
      </w:r>
      <w:r>
        <w:rPr>
          <w:rStyle w:val="style4100"/>
        </w:rPr>
        <w:t xml:space="preserve"> per un eventuale colloquio volto ad accertare il possesso dei</w:t>
      </w:r>
      <w:r>
        <w:rPr>
          <w:rStyle w:val="style4100"/>
          <w:rFonts w:ascii="Arial" w:cs="Arial" w:hAnsi="Arial"/>
          <w:sz w:val="6"/>
          <w:szCs w:val="6"/>
        </w:rPr>
        <w:t xml:space="preserve"> </w:t>
      </w:r>
      <w:r>
        <w:rPr>
          <w:rStyle w:val="style4100"/>
        </w:rPr>
        <w:t>requisiti dichiarati nella domanda.</w:t>
      </w:r>
    </w:p>
    <w:p>
      <w:pPr>
        <w:pStyle w:val="style4099"/>
        <w:kinsoku w:val="false"/>
        <w:autoSpaceDE/>
        <w:autoSpaceDN/>
        <w:adjustRightInd/>
        <w:rPr>
          <w:rStyle w:val="style4100"/>
          <w:rFonts w:ascii="Arial" w:cs="Arial" w:hAnsi="Arial"/>
          <w:spacing w:val="-1"/>
          <w:sz w:val="6"/>
          <w:szCs w:val="6"/>
        </w:rPr>
      </w:pPr>
      <w:r>
        <w:rPr>
          <w:rStyle w:val="style4100"/>
          <w:spacing w:val="4"/>
        </w:rPr>
        <w:t xml:space="preserve">Il dirigente scolastico, al termine delle procedure di accertamento dei requisiti, invia, tramite </w:t>
      </w:r>
      <w:r>
        <w:rPr>
          <w:rStyle w:val="style4100"/>
          <w:spacing w:val="4"/>
        </w:rPr>
        <w:t>e</w:t>
      </w:r>
      <w:r>
        <w:rPr>
          <w:rStyle w:val="style4100"/>
          <w:rFonts w:ascii="Arial" w:cs="Arial" w:hAnsi="Arial"/>
          <w:spacing w:val="4"/>
          <w:sz w:val="6"/>
          <w:szCs w:val="6"/>
        </w:rPr>
        <w:t>­</w:t>
      </w:r>
      <w:r>
        <w:rPr>
          <w:rStyle w:val="style4100"/>
          <w:rFonts w:ascii="MS Mincho" w:cs="MS Mincho" w:eastAsia="MS Mincho" w:hAnsi="MS Mincho" w:hint="eastAsia"/>
          <w:spacing w:val="4"/>
          <w:sz w:val="6"/>
          <w:szCs w:val="6"/>
        </w:rPr>
        <w:t>‐</w:t>
      </w:r>
      <w:r>
        <w:rPr>
          <w:rStyle w:val="style4100"/>
          <w:rFonts w:ascii="Arial" w:cs="Arial" w:hAnsi="Arial"/>
          <w:spacing w:val="4"/>
          <w:sz w:val="6"/>
          <w:szCs w:val="6"/>
        </w:rPr>
        <w:t>-</w:t>
      </w:r>
      <w:r>
        <w:rPr>
          <w:rStyle w:val="style4100"/>
          <w:rFonts w:ascii="Arial" w:cs="Arial" w:hAnsi="Arial"/>
          <w:spacing w:val="4"/>
          <w:sz w:val="6"/>
          <w:szCs w:val="6"/>
        </w:rPr>
        <w:t xml:space="preserve"> </w:t>
      </w:r>
      <w:r>
        <w:rPr>
          <w:rStyle w:val="style4100"/>
          <w:spacing w:val="-1"/>
        </w:rPr>
        <w:t>m</w:t>
      </w:r>
      <w:r>
        <w:rPr>
          <w:rStyle w:val="style4100"/>
          <w:spacing w:val="-1"/>
        </w:rPr>
        <w:t xml:space="preserve"> a il, la</w:t>
      </w:r>
      <w:r>
        <w:rPr>
          <w:rStyle w:val="style4100"/>
          <w:b/>
          <w:bCs/>
          <w:spacing w:val="-1"/>
        </w:rPr>
        <w:t xml:space="preserve"> proposta di incarico triennale entro le ore 13.00 del giorno </w:t>
      </w:r>
      <w:r>
        <w:rPr>
          <w:rStyle w:val="style4100"/>
          <w:b/>
          <w:bCs/>
          <w:spacing w:val="-1"/>
          <w:highlight w:val="yellow"/>
        </w:rPr>
        <w:t>24</w:t>
      </w:r>
      <w:r>
        <w:rPr>
          <w:rStyle w:val="style4100"/>
          <w:b/>
          <w:bCs/>
          <w:spacing w:val="-1"/>
          <w:highlight w:val="yellow"/>
        </w:rPr>
        <w:t>/08/2016</w:t>
      </w:r>
      <w:r>
        <w:rPr>
          <w:rStyle w:val="style4100"/>
          <w:spacing w:val="-1"/>
        </w:rPr>
        <w:t>.</w:t>
      </w:r>
    </w:p>
    <w:p>
      <w:pPr>
        <w:pStyle w:val="style4102"/>
        <w:kinsoku w:val="false"/>
        <w:autoSpaceDE/>
        <w:autoSpaceDN/>
        <w:spacing w:lineRule="auto" w:line="264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>Art. 5 – Termine per l’accettazione da parte del docente</w:t>
      </w:r>
    </w:p>
    <w:p>
      <w:pPr>
        <w:pStyle w:val="style4097"/>
        <w:kinsoku w:val="false"/>
        <w:autoSpaceDE/>
        <w:autoSpaceDN/>
        <w:adjustRightInd/>
        <w:spacing w:before="180"/>
        <w:jc w:val="both"/>
        <w:rPr>
          <w:rStyle w:val="style4101"/>
          <w:rFonts w:ascii="Arial" w:cs="Arial" w:hAnsi="Arial"/>
          <w:sz w:val="6"/>
          <w:szCs w:val="6"/>
          <w:u w:val="single"/>
        </w:rPr>
      </w:pPr>
      <w:r>
        <w:rPr>
          <w:rStyle w:val="style4101"/>
          <w:rFonts w:ascii="Calibri" w:cs="Calibri" w:hAnsi="Calibri"/>
          <w:spacing w:val="-1"/>
          <w:sz w:val="24"/>
          <w:szCs w:val="24"/>
        </w:rPr>
        <w:t>Il docente che riceve la proposta di incarico può dichiarare, esclusivamente all’indirizzo di posta</w:t>
      </w:r>
      <w:r>
        <w:rPr>
          <w:rStyle w:val="style4101"/>
          <w:rFonts w:ascii="Arial" w:cs="Arial" w:hAnsi="Arial"/>
          <w:spacing w:val="-1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5"/>
          <w:sz w:val="24"/>
          <w:szCs w:val="24"/>
        </w:rPr>
        <w:t xml:space="preserve">elettronica certificata (PEC) </w:t>
      </w:r>
      <w:r>
        <w:rPr/>
        <w:fldChar w:fldCharType="begin"/>
      </w:r>
      <w:r>
        <w:instrText xml:space="preserve"> HYPERLINK "mailto:cnps02000n@pec.istruzione.it" </w:instrText>
      </w:r>
      <w:r>
        <w:rPr/>
        <w:fldChar w:fldCharType="separate"/>
      </w:r>
      <w:r>
        <w:rPr>
          <w:rStyle w:val="style85"/>
          <w:rFonts w:ascii="Calibri" w:cs="Calibri" w:hAnsi="Calibri"/>
          <w:spacing w:val="5"/>
          <w:sz w:val="24"/>
          <w:szCs w:val="24"/>
        </w:rPr>
        <w:t>cnps02000n@pec.istruzione.it</w:t>
      </w:r>
      <w:r>
        <w:rPr/>
        <w:fldChar w:fldCharType="end"/>
      </w:r>
      <w:r>
        <w:rPr>
          <w:rStyle w:val="style4101"/>
          <w:rFonts w:ascii="Calibri" w:cs="Calibri" w:hAnsi="Calibri"/>
          <w:spacing w:val="5"/>
          <w:sz w:val="24"/>
          <w:szCs w:val="24"/>
        </w:rPr>
        <w:t>, la propria accettazione della</w:t>
      </w:r>
      <w:r>
        <w:rPr>
          <w:rStyle w:val="style4101"/>
          <w:rFonts w:ascii="Arial" w:cs="Arial" w:hAnsi="Arial"/>
          <w:spacing w:val="5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proposta</w:t>
      </w:r>
      <w:r>
        <w:rPr>
          <w:rStyle w:val="style4101"/>
          <w:rFonts w:ascii="Calibri" w:cs="Calibri" w:hAnsi="Calibri"/>
          <w:b/>
          <w:bCs/>
          <w:sz w:val="24"/>
          <w:szCs w:val="24"/>
          <w:u w:val="single"/>
        </w:rPr>
        <w:t xml:space="preserve"> entro e non oltre le ore 10.00 del giorn</w:t>
      </w:r>
      <w:r>
        <w:rPr>
          <w:rStyle w:val="style4101"/>
          <w:rFonts w:ascii="Calibri" w:cs="Calibri" w:hAnsi="Calibri"/>
          <w:b/>
          <w:bCs/>
          <w:sz w:val="24"/>
          <w:szCs w:val="24"/>
          <w:highlight w:val="yellow"/>
          <w:u w:val="single"/>
        </w:rPr>
        <w:t>25</w:t>
      </w:r>
      <w:r>
        <w:rPr>
          <w:rStyle w:val="style4101"/>
          <w:rFonts w:ascii="Calibri" w:cs="Calibri" w:hAnsi="Calibri"/>
          <w:b/>
          <w:bCs/>
          <w:sz w:val="24"/>
          <w:szCs w:val="24"/>
          <w:highlight w:val="yellow"/>
          <w:u w:val="single"/>
        </w:rPr>
        <w:t>/08/2016</w:t>
      </w:r>
      <w:r>
        <w:rPr>
          <w:rStyle w:val="style4101"/>
          <w:rFonts w:ascii="Calibri" w:cs="Calibri" w:hAnsi="Calibri"/>
          <w:b/>
          <w:bCs/>
          <w:sz w:val="24"/>
          <w:szCs w:val="24"/>
          <w:u w:val="single"/>
        </w:rPr>
        <w:t xml:space="preserve">. </w:t>
      </w:r>
    </w:p>
    <w:p>
      <w:pPr>
        <w:pStyle w:val="style4102"/>
        <w:kinsoku w:val="false"/>
        <w:autoSpaceDE/>
        <w:autoSpaceDN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>Art. 6 – Durata dell’incarico</w:t>
      </w:r>
    </w:p>
    <w:p>
      <w:pPr>
        <w:pStyle w:val="style4099"/>
        <w:kinsoku w:val="false"/>
        <w:autoSpaceDE/>
        <w:autoSpaceDN/>
        <w:adjustRightInd/>
        <w:spacing w:before="216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spacing w:val="2"/>
        </w:rPr>
        <w:t xml:space="preserve">L’ </w:t>
      </w:r>
      <w:r>
        <w:rPr>
          <w:rStyle w:val="style4100"/>
          <w:spacing w:val="2"/>
        </w:rPr>
        <w:t xml:space="preserve">i n </w:t>
      </w:r>
      <w:r>
        <w:rPr>
          <w:rStyle w:val="style4100"/>
          <w:spacing w:val="2"/>
        </w:rPr>
        <w:t>ca</w:t>
      </w:r>
      <w:r>
        <w:rPr>
          <w:rStyle w:val="style4100"/>
          <w:spacing w:val="2"/>
        </w:rPr>
        <w:t xml:space="preserve"> </w:t>
      </w:r>
      <w:r>
        <w:rPr>
          <w:rStyle w:val="style4100"/>
          <w:spacing w:val="2"/>
        </w:rPr>
        <w:t>ri</w:t>
      </w:r>
      <w:r>
        <w:rPr>
          <w:rStyle w:val="style4100"/>
          <w:spacing w:val="2"/>
        </w:rPr>
        <w:t xml:space="preserve"> </w:t>
      </w:r>
      <w:r>
        <w:rPr>
          <w:rStyle w:val="style4100"/>
          <w:spacing w:val="2"/>
        </w:rPr>
        <w:t>co</w:t>
      </w:r>
      <w:r>
        <w:rPr>
          <w:rStyle w:val="style4100"/>
          <w:spacing w:val="2"/>
        </w:rPr>
        <w:t xml:space="preserve"> ha durata triennale ed è rinnovato secondo le disposizioni della L 107/2015 (art1,</w:t>
      </w:r>
      <w:r>
        <w:rPr>
          <w:rStyle w:val="style4100"/>
          <w:rFonts w:ascii="Arial" w:cs="Arial" w:hAnsi="Arial"/>
          <w:spacing w:val="2"/>
          <w:sz w:val="6"/>
          <w:szCs w:val="6"/>
        </w:rPr>
        <w:t xml:space="preserve"> </w:t>
      </w:r>
      <w:r>
        <w:rPr>
          <w:rStyle w:val="style4100"/>
        </w:rPr>
        <w:t>comma 80).</w:t>
      </w:r>
    </w:p>
    <w:p>
      <w:pPr>
        <w:pStyle w:val="style4102"/>
        <w:kinsoku w:val="false"/>
        <w:autoSpaceDE/>
        <w:autoSpaceDN/>
        <w:rPr>
          <w:rStyle w:val="style4100"/>
          <w:rFonts w:ascii="Arial" w:cs="Arial" w:hAnsi="Arial"/>
          <w:spacing w:val="1"/>
          <w:sz w:val="6"/>
          <w:szCs w:val="6"/>
        </w:rPr>
      </w:pPr>
      <w:r>
        <w:rPr>
          <w:rStyle w:val="style4100"/>
          <w:b/>
          <w:bCs/>
          <w:spacing w:val="1"/>
        </w:rPr>
        <w:t>Art. 7 – Trattamento dei dati personali</w:t>
      </w:r>
    </w:p>
    <w:p>
      <w:pPr>
        <w:pStyle w:val="style4097"/>
        <w:kinsoku w:val="false"/>
        <w:autoSpaceDE/>
        <w:autoSpaceDN/>
        <w:adjustRightInd/>
        <w:spacing w:before="180"/>
        <w:jc w:val="both"/>
        <w:rPr>
          <w:rStyle w:val="style4101"/>
          <w:rFonts w:ascii="Arial" w:cs="Arial" w:hAnsi="Arial"/>
          <w:sz w:val="6"/>
          <w:szCs w:val="6"/>
        </w:rPr>
      </w:pPr>
      <w:r>
        <w:rPr>
          <w:rStyle w:val="style4101"/>
          <w:rFonts w:ascii="Calibri" w:cs="Calibri" w:hAnsi="Calibri"/>
          <w:spacing w:val="-1"/>
          <w:sz w:val="24"/>
          <w:szCs w:val="24"/>
        </w:rPr>
        <w:t>Ai sensi e per gli effetti dell’art.</w:t>
      </w:r>
      <w:r>
        <w:rPr>
          <w:rStyle w:val="style4101"/>
          <w:rFonts w:ascii="Calibri" w:cs="Calibri" w:hAnsi="Calibri"/>
          <w:spacing w:val="-1"/>
          <w:sz w:val="24"/>
          <w:szCs w:val="24"/>
        </w:rPr>
        <w:t>13</w:t>
      </w:r>
      <w:r>
        <w:rPr>
          <w:rStyle w:val="style4101"/>
          <w:rFonts w:ascii="Calibri" w:cs="Calibri" w:hAnsi="Calibri"/>
          <w:spacing w:val="-1"/>
          <w:sz w:val="24"/>
          <w:szCs w:val="24"/>
        </w:rPr>
        <w:t xml:space="preserve"> del DLGS 196/2003, i dati personali forniti dai candidati saranno</w:t>
      </w:r>
      <w:r>
        <w:rPr>
          <w:rStyle w:val="style4101"/>
          <w:rFonts w:ascii="Arial" w:cs="Arial" w:hAnsi="Arial"/>
          <w:spacing w:val="-1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2"/>
          <w:sz w:val="24"/>
          <w:szCs w:val="24"/>
        </w:rPr>
        <w:t>oggetto di trattamento finalizzato ad adempimenti connessi all’espletamento della procedura</w:t>
      </w:r>
      <w:r>
        <w:rPr>
          <w:rStyle w:val="style4101"/>
          <w:rFonts w:ascii="Arial" w:cs="Arial" w:hAnsi="Arial"/>
          <w:spacing w:val="2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pacing w:val="-4"/>
          <w:sz w:val="24"/>
          <w:szCs w:val="24"/>
        </w:rPr>
        <w:t>selettiva. Tali dati potranno essere comunicati, per le medesime esclusive finalità, a soggetti cui sia</w:t>
      </w:r>
      <w:r>
        <w:rPr>
          <w:rStyle w:val="style4101"/>
          <w:rFonts w:ascii="Arial" w:cs="Arial" w:hAnsi="Arial"/>
          <w:spacing w:val="-4"/>
          <w:sz w:val="6"/>
          <w:szCs w:val="6"/>
        </w:rPr>
        <w:t xml:space="preserve"> </w:t>
      </w:r>
      <w:r>
        <w:rPr>
          <w:rStyle w:val="style4101"/>
          <w:rFonts w:ascii="Calibri" w:cs="Calibri" w:hAnsi="Calibri"/>
          <w:sz w:val="24"/>
          <w:szCs w:val="24"/>
        </w:rPr>
        <w:t>riconosciuta, da disposizioni di legge, la facoltà di accedervi.</w:t>
      </w:r>
    </w:p>
    <w:p>
      <w:pPr>
        <w:pStyle w:val="style4102"/>
        <w:kinsoku w:val="false"/>
        <w:autoSpaceDE/>
        <w:autoSpaceDN/>
        <w:spacing w:before="612"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 xml:space="preserve">Art. 8 – Nota di </w:t>
      </w:r>
      <w:r>
        <w:rPr>
          <w:rStyle w:val="style4100"/>
          <w:b/>
          <w:bCs/>
        </w:rPr>
        <w:t>salvaguardia</w:t>
      </w:r>
      <w:r>
        <w:rPr>
          <w:rStyle w:val="style4100"/>
          <w:b/>
          <w:bCs/>
        </w:rPr>
        <w:t>.</w:t>
      </w:r>
    </w:p>
    <w:p>
      <w:pPr>
        <w:pStyle w:val="style4099"/>
        <w:kinsoku w:val="false"/>
        <w:autoSpaceDE/>
        <w:autoSpaceDN/>
        <w:adjustRightInd/>
        <w:spacing w:before="180"/>
        <w:rPr>
          <w:rStyle w:val="style4100"/>
          <w:rFonts w:ascii="Arial" w:cs="Arial" w:hAnsi="Arial"/>
          <w:sz w:val="6"/>
          <w:szCs w:val="6"/>
          <w:highlight w:val="none"/>
        </w:rPr>
      </w:pPr>
      <w:r>
        <w:rPr>
          <w:rStyle w:val="style4100"/>
          <w:spacing w:val="5"/>
        </w:rPr>
        <w:t>Il numero dei posti di cui al presente avviso può subire variazioni a seguito della mobilità di</w:t>
      </w:r>
      <w:r>
        <w:rPr>
          <w:rStyle w:val="style4100"/>
          <w:rFonts w:ascii="Arial" w:cs="Arial" w:hAnsi="Arial"/>
          <w:spacing w:val="5"/>
          <w:sz w:val="6"/>
          <w:szCs w:val="6"/>
        </w:rPr>
        <w:t xml:space="preserve"> </w:t>
      </w:r>
      <w:r>
        <w:rPr>
          <w:rStyle w:val="style4100"/>
        </w:rPr>
        <w:t xml:space="preserve">seconda fase. (Vedi Art 7 – Clausola di </w:t>
      </w:r>
      <w:r>
        <w:rPr>
          <w:rStyle w:val="style4100"/>
        </w:rPr>
        <w:t>salvaguardia</w:t>
      </w:r>
      <w:r>
        <w:rPr>
          <w:rStyle w:val="style4100"/>
        </w:rPr>
        <w:t xml:space="preserve">, Determina Dirigenziale, </w:t>
      </w:r>
      <w:r>
        <w:rPr>
          <w:rStyle w:val="style4100"/>
          <w:highlight w:val="none"/>
        </w:rPr>
        <w:t>prot.4383/C21 del 19/08/2016</w:t>
      </w:r>
      <w:r>
        <w:rPr>
          <w:rStyle w:val="style4100"/>
          <w:b/>
          <w:bCs/>
          <w:highlight w:val="none"/>
        </w:rPr>
        <w:t>)</w:t>
      </w:r>
    </w:p>
    <w:p>
      <w:pPr>
        <w:pStyle w:val="style4102"/>
        <w:kinsoku w:val="false"/>
        <w:autoSpaceDE/>
        <w:autoSpaceDN/>
        <w:rPr>
          <w:rStyle w:val="style4100"/>
          <w:rFonts w:ascii="Arial" w:cs="Arial" w:hAnsi="Arial"/>
          <w:sz w:val="6"/>
          <w:szCs w:val="6"/>
        </w:rPr>
      </w:pPr>
      <w:r>
        <w:rPr>
          <w:rStyle w:val="style4100"/>
          <w:b/>
          <w:bCs/>
        </w:rPr>
        <w:t>Art. 9 – Pubblicità</w:t>
      </w:r>
    </w:p>
    <w:p>
      <w:pPr>
        <w:pStyle w:val="style4099"/>
        <w:kinsoku w:val="false"/>
        <w:autoSpaceDE/>
        <w:autoSpaceDN/>
        <w:adjustRightInd/>
        <w:spacing w:before="288" w:lineRule="auto" w:line="204"/>
        <w:rPr>
          <w:rStyle w:val="style4100"/>
          <w:rFonts w:ascii="Bookman Old Style" w:cs="Bookman Old Style" w:hAnsi="Bookman Old Style"/>
          <w:sz w:val="6"/>
          <w:szCs w:val="6"/>
        </w:rPr>
      </w:pPr>
      <w:r>
        <w:rPr>
          <w:rStyle w:val="style4100"/>
          <w:spacing w:val="3"/>
        </w:rPr>
        <w:t>Il presente bando è pubblicato sul sito internet di questa Istituzione scolastica, unitamente al</w:t>
      </w:r>
      <w:r>
        <w:rPr>
          <w:rStyle w:val="style4100"/>
          <w:rFonts w:ascii="Arial" w:cs="Arial" w:hAnsi="Arial"/>
          <w:spacing w:val="3"/>
          <w:sz w:val="6"/>
          <w:szCs w:val="6"/>
        </w:rPr>
        <w:t xml:space="preserve"> </w:t>
      </w:r>
      <w:r>
        <w:rPr>
          <w:rStyle w:val="style4100"/>
        </w:rPr>
        <w:t>decreto dirigenziale di scelta dei requisiti e agli allegati utili per la presentazione della candidatura.</w:t>
      </w:r>
    </w:p>
    <w:p>
      <w:pPr>
        <w:pStyle w:val="style0"/>
        <w:shd w:val="clear" w:color="ffffff" w:fill="ffffff"/>
        <w:spacing w:after="0" w:lineRule="auto" w:line="240"/>
        <w:jc w:val="center"/>
        <w:rPr>
          <w:rStyle w:val="style4101"/>
          <w:rFonts w:ascii="Calibri" w:cs="Calibri" w:hAnsi="Calibri"/>
          <w:sz w:val="24"/>
          <w:szCs w:val="24"/>
        </w:rPr>
      </w:pPr>
    </w:p>
    <w:p>
      <w:pPr>
        <w:pStyle w:val="style0"/>
        <w:shd w:val="clear" w:color="ffffff" w:fill="ffffff"/>
        <w:spacing w:after="0" w:lineRule="auto" w:line="240"/>
        <w:jc w:val="right"/>
        <w:rPr/>
      </w:pPr>
      <w:r>
        <w:rPr>
          <w:rStyle w:val="style4101"/>
          <w:rFonts w:ascii="Calibri" w:cs="Calibri" w:hAnsi="Calibri"/>
          <w:sz w:val="24"/>
          <w:szCs w:val="24"/>
        </w:rPr>
        <w:t>IL DIRIGENTE SCOLASTICO</w:t>
      </w:r>
      <w:r>
        <w:rPr>
          <w:rStyle w:val="style4101"/>
          <w:rFonts w:ascii="Arial" w:cs="Arial" w:hAnsi="Arial"/>
          <w:sz w:val="6"/>
          <w:szCs w:val="6"/>
        </w:rPr>
        <w:br/>
      </w:r>
      <w:r>
        <w:rPr>
          <w:rStyle w:val="style4101"/>
          <w:rFonts w:ascii="Calibri" w:cs="Calibri" w:hAnsi="Calibri"/>
          <w:sz w:val="24"/>
          <w:szCs w:val="24"/>
        </w:rPr>
        <w:t>Prof. Claudio DUTTO</w:t>
      </w:r>
      <w:r>
        <w:rPr>
          <w:rStyle w:val="style4101"/>
          <w:rFonts w:ascii="Courier New" w:cs="Courier New" w:hAnsi="Courier New"/>
          <w:sz w:val="6"/>
          <w:szCs w:val="6"/>
        </w:rPr>
        <w:br/>
      </w:r>
      <w:r>
        <w:rPr>
          <w:rFonts w:ascii="Arial" w:cs="Arial" w:hAnsi="Arial" w:hint="eastAsia"/>
          <w:color w:val="000000"/>
          <w:sz w:val="16"/>
          <w:szCs w:val="16"/>
        </w:rPr>
        <w:t>Firma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autografa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sostituita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a</w:t>
      </w:r>
    </w:p>
    <w:p>
      <w:pPr>
        <w:pStyle w:val="style0"/>
        <w:shd w:val="clear" w:color="ffffff" w:fill="ffffff"/>
        <w:spacing w:after="0" w:lineRule="auto" w:line="240"/>
        <w:jc w:val="right"/>
        <w:rPr/>
      </w:pPr>
      <w:r>
        <w:rPr>
          <w:rFonts w:ascii="Arial" w:cs="Arial" w:hAnsi="Arial" w:hint="eastAsia"/>
          <w:color w:val="000000"/>
          <w:sz w:val="16"/>
          <w:szCs w:val="16"/>
        </w:rPr>
        <w:t>mezzo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stampa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ai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sensi</w:t>
      </w:r>
    </w:p>
    <w:p>
      <w:pPr>
        <w:pStyle w:val="style0"/>
        <w:shd w:val="clear" w:color="ffffff" w:fill="ffffff"/>
        <w:spacing w:after="0" w:lineRule="auto" w:line="240"/>
        <w:jc w:val="right"/>
        <w:rPr/>
      </w:pPr>
      <w:r>
        <w:rPr>
          <w:rFonts w:ascii="Arial" w:cs="Arial" w:hAnsi="Arial" w:hint="eastAsia"/>
          <w:color w:val="000000"/>
          <w:sz w:val="16"/>
          <w:szCs w:val="16"/>
        </w:rPr>
        <w:t>dell'art.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3,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comma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2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del</w:t>
      </w:r>
    </w:p>
    <w:p>
      <w:pPr>
        <w:pStyle w:val="style0"/>
        <w:shd w:val="clear" w:color="ffffff" w:fill="ffffff"/>
        <w:spacing w:after="0" w:lineRule="auto" w:line="240"/>
        <w:jc w:val="right"/>
        <w:rPr/>
      </w:pPr>
      <w:r>
        <w:rPr>
          <w:rFonts w:ascii="Arial" w:cs="Arial" w:hAnsi="Arial" w:hint="eastAsia"/>
          <w:color w:val="000000"/>
          <w:sz w:val="16"/>
          <w:szCs w:val="16"/>
        </w:rPr>
        <w:t>decreto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legislativo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n.</w:t>
      </w:r>
      <w:r>
        <w:rPr>
          <w:rFonts w:ascii="Arial" w:cs="Arial" w:hAnsi="Arial" w:hint="eastAsia"/>
          <w:color w:val="000000"/>
          <w:sz w:val="16"/>
          <w:szCs w:val="16"/>
        </w:rPr>
        <w:t xml:space="preserve"> </w:t>
      </w:r>
      <w:r>
        <w:rPr>
          <w:rFonts w:ascii="Arial" w:cs="Arial" w:hAnsi="Arial" w:hint="eastAsia"/>
          <w:color w:val="000000"/>
          <w:sz w:val="16"/>
          <w:szCs w:val="16"/>
        </w:rPr>
        <w:t>39/1993</w:t>
      </w:r>
    </w:p>
    <w:p>
      <w:pPr>
        <w:pStyle w:val="style0"/>
        <w:rPr/>
      </w:pPr>
    </w:p>
    <w:p>
      <w:pPr>
        <w:pStyle w:val="style4097"/>
        <w:kinsoku w:val="false"/>
        <w:autoSpaceDE/>
        <w:autoSpaceDN/>
        <w:adjustRightInd/>
        <w:spacing w:before="540"/>
        <w:ind w:left="6480"/>
        <w:jc w:val="center"/>
        <w:rPr>
          <w:rStyle w:val="style4101"/>
          <w:rFonts w:ascii="Arial" w:cs="Arial" w:hAnsi="Arial"/>
          <w:sz w:val="6"/>
          <w:szCs w:val="6"/>
        </w:rPr>
      </w:pPr>
    </w:p>
    <w:p>
      <w:pPr>
        <w:pStyle w:val="style0"/>
        <w:widowControl/>
        <w:kinsoku/>
        <w:autoSpaceDE w:val="false"/>
        <w:autoSpaceDN w:val="false"/>
        <w:adjustRightInd w:val="false"/>
        <w:rPr/>
        <w:sectPr>
          <w:pgSz w:w="11918" w:h="16854" w:orient="portrait"/>
          <w:pgMar w:top="1436" w:right="1040" w:bottom="587" w:left="1098" w:header="720" w:footer="720" w:gutter="0"/>
          <w:cols w:space="720"/>
          <w:noEndnote/>
        </w:sectPr>
      </w:pPr>
    </w:p>
    <w:p>
      <w:pPr>
        <w:pStyle w:val="style4097"/>
        <w:kinsoku w:val="false"/>
        <w:autoSpaceDE/>
        <w:autoSpaceDN/>
        <w:adjustRightInd/>
        <w:spacing w:lineRule="auto" w:line="480"/>
        <w:jc w:val="center"/>
        <w:rPr>
          <w:rStyle w:val="style4101"/>
          <w:rFonts w:ascii="Calibri" w:cs="Calibri" w:hAnsi="Calibri"/>
          <w:spacing w:val="1"/>
          <w:sz w:val="28"/>
          <w:szCs w:val="28"/>
        </w:rPr>
      </w:pPr>
      <w:r>
        <w:rPr>
          <w:noProof/>
        </w:rPr>
        <w:pict>
          <v:shape id="1030" type="#_x0000_t202" fillcolor="white" stroked="f" style="position:absolute;margin-left:0.0pt;margin-top:725.05pt;width:486.0pt;height:11.15pt;z-index:4;mso-position-horizontal-relative:text;mso-position-vertical-relative:text;mso-width-relative:page;mso-height-relative:page;mso-wrap-distance-left:0.0pt;mso-wrap-distance-right:0.0pt;visibility:visible;" wrapcoords="-62 0 -62 21600 21662 21600 21662 0 -62 0" o:allowincell="false">
            <v:stroke on="f" joinstyle="miter"/>
            <w10:wrap type="square"/>
            <v:fill opacity="0%"/>
            <v:path o:connecttype="rect" gradientshapeok="t"/>
            <v:textbox inset="0.0pt,0.0pt,0.0pt,0.0pt">
              <w:txbxContent>
                <w:p>
                  <w:pPr>
                    <w:pStyle w:val="style4097"/>
                    <w:kinsoku w:val="false"/>
                    <w:autoSpaceDE/>
                    <w:autoSpaceDN/>
                    <w:adjustRightInd/>
                    <w:spacing w:lineRule="auto" w:line="189"/>
                    <w:ind w:right="72"/>
                    <w:jc w:val="right"/>
                    <w:rPr>
                      <w:rStyle w:val="style4101"/>
                      <w:rFonts w:ascii="Arial" w:cs="Arial" w:hAnsi="Arial"/>
                      <w:sz w:val="6"/>
                      <w:szCs w:val="6"/>
                    </w:rPr>
                  </w:pPr>
                  <w:r>
                    <w:rPr>
                      <w:rStyle w:val="style4101"/>
                      <w:rFonts w:ascii="Cambria" w:cs="Cambria" w:hAnsi="Cambria"/>
                      <w:w w:val="104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Style w:val="style4101"/>
          <w:rFonts w:ascii="Calibri" w:cs="Calibri" w:hAnsi="Calibri"/>
          <w:sz w:val="28"/>
          <w:szCs w:val="28"/>
        </w:rPr>
        <w:t xml:space="preserve">ALLEGATO </w:t>
      </w:r>
      <w:r>
        <w:rPr>
          <w:rStyle w:val="style4101"/>
          <w:rFonts w:ascii="Calibri" w:cs="Calibri" w:hAnsi="Calibri"/>
          <w:sz w:val="28"/>
          <w:szCs w:val="28"/>
        </w:rPr>
        <w:t>1</w:t>
      </w:r>
      <w:r>
        <w:rPr>
          <w:rStyle w:val="style4101"/>
          <w:rFonts w:ascii="Arial" w:cs="Arial" w:hAnsi="Arial"/>
          <w:sz w:val="6"/>
          <w:szCs w:val="6"/>
        </w:rPr>
        <w:t xml:space="preserve"> </w:t>
      </w:r>
      <w:r>
        <w:rPr>
          <w:rStyle w:val="style4101"/>
          <w:rFonts w:ascii="Arial" w:cs="Arial" w:hAnsi="Arial"/>
          <w:sz w:val="6"/>
          <w:szCs w:val="6"/>
        </w:rPr>
        <w:br/>
      </w:r>
      <w:r>
        <w:rPr>
          <w:rStyle w:val="style4101"/>
          <w:rFonts w:ascii="Calibri" w:cs="Calibri" w:hAnsi="Calibri"/>
          <w:spacing w:val="1"/>
          <w:sz w:val="28"/>
          <w:szCs w:val="28"/>
        </w:rPr>
        <w:t xml:space="preserve">POSTI VACANTI E DISPONIBILI PRESSO </w:t>
      </w:r>
    </w:p>
    <w:p>
      <w:pPr>
        <w:pStyle w:val="style4097"/>
        <w:kinsoku w:val="false"/>
        <w:autoSpaceDE/>
        <w:autoSpaceDN/>
        <w:adjustRightInd/>
        <w:spacing w:lineRule="auto" w:line="480"/>
        <w:jc w:val="center"/>
        <w:rPr>
          <w:rStyle w:val="style4101"/>
          <w:rFonts w:ascii="Arial" w:cs="Arial" w:hAnsi="Arial"/>
          <w:spacing w:val="-6"/>
          <w:sz w:val="6"/>
          <w:szCs w:val="6"/>
          <w:u w:val="single"/>
        </w:rPr>
      </w:pPr>
      <w:r>
        <w:rPr>
          <w:rStyle w:val="style4101"/>
          <w:rFonts w:ascii="Calibri" w:cs="Calibri" w:hAnsi="Calibri"/>
          <w:spacing w:val="1"/>
          <w:sz w:val="28"/>
          <w:szCs w:val="28"/>
        </w:rPr>
        <w:t xml:space="preserve">IL LICEO SCIENTIFICO E CLASSICO STATALE “G. </w:t>
      </w:r>
      <w:r>
        <w:rPr>
          <w:rStyle w:val="style4101"/>
          <w:rFonts w:ascii="Calibri" w:cs="Calibri" w:hAnsi="Calibri"/>
          <w:spacing w:val="1"/>
          <w:sz w:val="28"/>
          <w:szCs w:val="28"/>
        </w:rPr>
        <w:t>PEANO</w:t>
      </w:r>
      <w:r>
        <w:rPr>
          <w:rStyle w:val="style4101"/>
          <w:rFonts w:ascii="Calibri" w:cs="Calibri" w:hAnsi="Calibri"/>
          <w:spacing w:val="1"/>
          <w:sz w:val="28"/>
          <w:szCs w:val="28"/>
        </w:rPr>
        <w:t xml:space="preserve"> </w:t>
      </w:r>
      <w:r>
        <w:rPr>
          <w:rStyle w:val="style4101"/>
          <w:rFonts w:ascii="Calibri" w:cs="Calibri" w:hAnsi="Calibri"/>
          <w:spacing w:val="1"/>
          <w:sz w:val="28"/>
          <w:szCs w:val="28"/>
        </w:rPr>
        <w:t>–S.PELLICO</w:t>
      </w:r>
      <w:r>
        <w:rPr>
          <w:rStyle w:val="style4101"/>
          <w:rFonts w:ascii="Calibri" w:cs="Calibri" w:hAnsi="Calibri"/>
          <w:spacing w:val="1"/>
          <w:sz w:val="28"/>
          <w:szCs w:val="28"/>
        </w:rPr>
        <w:t>” CUNEO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  <w:t xml:space="preserve">TIPOLOGIA POSTO 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  <w:t xml:space="preserve">Classe di concorso A019 N. 2 POSTI 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</w:p>
    <w:p>
      <w:pPr>
        <w:pStyle w:val="style0"/>
        <w:widowControl/>
        <w:numPr>
          <w:ilvl w:val="0"/>
          <w:numId w:val="1"/>
        </w:numPr>
        <w:kinsoku/>
        <w:jc w:val="both"/>
        <w:rPr>
          <w:u w:val="single"/>
        </w:rPr>
      </w:pPr>
      <w:r>
        <w:rPr>
          <w:u w:val="single"/>
        </w:rPr>
        <w:t>Esperienze</w:t>
      </w:r>
      <w:r>
        <w:rPr>
          <w:u w:val="single"/>
        </w:rPr>
        <w:t xml:space="preserve">: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didattica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dell’accoglienza e dell’inclusione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t xml:space="preserve">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organizzativa e progettuale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autoSpaceDE w:val="false"/>
        <w:autoSpaceDN w:val="false"/>
        <w:adjustRightInd w:val="false"/>
        <w:ind w:left="40" w:right="-20"/>
        <w:jc w:val="both"/>
        <w:rPr>
          <w:rFonts w:ascii="Calibri" w:hAnsi="Calibri"/>
          <w:highlight w:val="yellow"/>
        </w:rPr>
      </w:pPr>
    </w:p>
    <w:p>
      <w:pPr>
        <w:pStyle w:val="style0"/>
        <w:jc w:val="both"/>
        <w:rPr>
          <w:u w:val="single"/>
        </w:rPr>
      </w:pPr>
      <w:r>
        <w:rPr>
          <w:u w:val="single"/>
        </w:rPr>
        <w:t xml:space="preserve">2) </w:t>
      </w:r>
      <w:r>
        <w:rPr>
          <w:u w:val="single"/>
        </w:rPr>
        <w:t xml:space="preserve">Titoli universitari, culturali e certificazioni 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rFonts w:ascii="Calibri" w:hAnsi="Calibri"/>
          <w:u w:val="single"/>
        </w:rPr>
      </w:pPr>
      <w:r>
        <w:rPr>
          <w:u w:val="single"/>
        </w:rPr>
        <w:t xml:space="preserve">3) </w:t>
      </w:r>
      <w:r>
        <w:rPr>
          <w:rFonts w:ascii="Calibri" w:hAnsi="Calibri"/>
          <w:u w:val="single"/>
        </w:rPr>
        <w:t xml:space="preserve">Attività formative di almeno </w:t>
      </w:r>
      <w:r>
        <w:rPr>
          <w:rFonts w:ascii="Calibri" w:hAnsi="Calibri"/>
          <w:u w:val="single"/>
        </w:rPr>
        <w:t>40</w:t>
      </w:r>
      <w:r>
        <w:rPr>
          <w:rFonts w:ascii="Calibri" w:hAnsi="Calibri"/>
          <w:u w:val="single"/>
        </w:rPr>
        <w:t xml:space="preserve"> ore svolte entro il 30 giugno 2016 presso Enti accreditati MIUR e istituzioni scolastiche nei piani regionali e nazionali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widowControl/>
        <w:kinsoku/>
        <w:autoSpaceDE w:val="false"/>
        <w:autoSpaceDN w:val="false"/>
        <w:adjustRightInd w:val="false"/>
        <w:rPr/>
        <w:sectPr>
          <w:pgSz w:w="11918" w:h="16854" w:orient="portrait"/>
          <w:pgMar w:top="1436" w:right="1042" w:bottom="587" w:left="1096" w:header="720" w:footer="720" w:gutter="0"/>
          <w:cols w:space="720"/>
          <w:noEndnote/>
        </w:sectPr>
      </w:pP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  <w:t xml:space="preserve">TIPOLOGIA POSTO 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  <w:t xml:space="preserve">Classe di concorso C031 N. 1 POSTI 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</w:p>
    <w:p>
      <w:pPr>
        <w:pStyle w:val="style0"/>
        <w:widowControl/>
        <w:numPr>
          <w:ilvl w:val="0"/>
          <w:numId w:val="3"/>
        </w:numPr>
        <w:kinsoku/>
        <w:jc w:val="both"/>
        <w:rPr>
          <w:u w:val="single"/>
        </w:rPr>
      </w:pPr>
      <w:r>
        <w:rPr>
          <w:u w:val="single"/>
        </w:rPr>
        <w:t>Esperienze</w:t>
      </w:r>
      <w:r>
        <w:rPr>
          <w:u w:val="single"/>
        </w:rPr>
        <w:t xml:space="preserve">: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didattica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dell’accoglienza e dell’inclusione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t xml:space="preserve">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organizzativa e progettuale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autoSpaceDE w:val="false"/>
        <w:autoSpaceDN w:val="false"/>
        <w:adjustRightInd w:val="false"/>
        <w:ind w:left="40" w:right="-20"/>
        <w:jc w:val="both"/>
        <w:rPr>
          <w:rFonts w:ascii="Calibri" w:hAnsi="Calibri"/>
          <w:highlight w:val="yellow"/>
        </w:rPr>
      </w:pPr>
    </w:p>
    <w:p>
      <w:pPr>
        <w:pStyle w:val="style0"/>
        <w:jc w:val="both"/>
        <w:rPr>
          <w:u w:val="single"/>
        </w:rPr>
      </w:pPr>
      <w:r>
        <w:rPr>
          <w:u w:val="single"/>
        </w:rPr>
        <w:t xml:space="preserve">2) </w:t>
      </w:r>
      <w:r>
        <w:rPr>
          <w:u w:val="single"/>
        </w:rPr>
        <w:t xml:space="preserve">Titoli universitari, culturali e certificazioni 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rFonts w:ascii="Calibri" w:hAnsi="Calibri"/>
          <w:u w:val="single"/>
        </w:rPr>
      </w:pPr>
      <w:r>
        <w:rPr>
          <w:u w:val="single"/>
        </w:rPr>
        <w:t xml:space="preserve">3) </w:t>
      </w:r>
      <w:r>
        <w:rPr>
          <w:rFonts w:ascii="Calibri" w:hAnsi="Calibri"/>
          <w:u w:val="single"/>
        </w:rPr>
        <w:t xml:space="preserve">Attività formative di almeno </w:t>
      </w:r>
      <w:r>
        <w:rPr>
          <w:rFonts w:ascii="Calibri" w:hAnsi="Calibri"/>
          <w:u w:val="single"/>
        </w:rPr>
        <w:t>40</w:t>
      </w:r>
      <w:r>
        <w:rPr>
          <w:rFonts w:ascii="Calibri" w:hAnsi="Calibri"/>
          <w:u w:val="single"/>
        </w:rPr>
        <w:t xml:space="preserve"> ore svolte entro il 30 giugno 2016 presso Enti accreditati MIUR e istituzioni scolastiche nei piani regionali e nazionali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  <w:t xml:space="preserve">TIPOLOGIA POSTO 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  <w:r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  <w:t xml:space="preserve">Classe di concorso A025 N. 1 POSTI </w:t>
      </w:r>
    </w:p>
    <w:p>
      <w:pPr>
        <w:pStyle w:val="style4097"/>
        <w:kinsoku w:val="false"/>
        <w:autoSpaceDE/>
        <w:autoSpaceDN/>
        <w:adjustRightInd/>
        <w:spacing w:before="612" w:lineRule="auto" w:line="266"/>
        <w:ind w:left="72"/>
        <w:rPr>
          <w:rStyle w:val="style4101"/>
          <w:rFonts w:ascii="Calibri" w:cs="Calibri" w:hAnsi="Calibri"/>
          <w:b/>
          <w:bCs/>
          <w:spacing w:val="-2"/>
          <w:w w:val="104"/>
          <w:sz w:val="24"/>
          <w:szCs w:val="24"/>
        </w:rPr>
      </w:pPr>
    </w:p>
    <w:p>
      <w:pPr>
        <w:pStyle w:val="style0"/>
        <w:widowControl/>
        <w:numPr>
          <w:ilvl w:val="0"/>
          <w:numId w:val="2"/>
        </w:numPr>
        <w:kinsoku/>
        <w:jc w:val="both"/>
        <w:rPr>
          <w:u w:val="single"/>
        </w:rPr>
      </w:pPr>
      <w:r>
        <w:rPr>
          <w:u w:val="single"/>
        </w:rPr>
        <w:t>Esperienze</w:t>
      </w:r>
      <w:r>
        <w:rPr>
          <w:u w:val="single"/>
        </w:rPr>
        <w:t xml:space="preserve">: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didattica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dell’accoglienza e dell’inclusione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t xml:space="preserve">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Area organizzativa e progettuale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autoSpaceDE w:val="false"/>
        <w:autoSpaceDN w:val="false"/>
        <w:adjustRightInd w:val="false"/>
        <w:ind w:left="40" w:right="-20"/>
        <w:jc w:val="both"/>
        <w:rPr>
          <w:rFonts w:ascii="Calibri" w:hAnsi="Calibri"/>
          <w:highlight w:val="yellow"/>
        </w:rPr>
      </w:pPr>
    </w:p>
    <w:p>
      <w:pPr>
        <w:pStyle w:val="style0"/>
        <w:jc w:val="both"/>
        <w:rPr>
          <w:u w:val="single"/>
        </w:rPr>
      </w:pPr>
      <w:r>
        <w:rPr>
          <w:u w:val="single"/>
        </w:rPr>
        <w:t xml:space="preserve">2) </w:t>
      </w:r>
      <w:r>
        <w:rPr>
          <w:u w:val="single"/>
        </w:rPr>
        <w:t xml:space="preserve">Titoli universitari, culturali e certificazioni 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rFonts w:ascii="Calibri" w:hAnsi="Calibri"/>
          <w:u w:val="single"/>
        </w:rPr>
      </w:pPr>
      <w:r>
        <w:rPr>
          <w:u w:val="single"/>
        </w:rPr>
        <w:t xml:space="preserve">3) </w:t>
      </w:r>
      <w:r>
        <w:rPr>
          <w:rFonts w:ascii="Calibri" w:hAnsi="Calibri"/>
          <w:u w:val="single"/>
        </w:rPr>
        <w:t xml:space="preserve">Attività formative di almeno </w:t>
      </w:r>
      <w:r>
        <w:rPr>
          <w:rFonts w:ascii="Calibri" w:hAnsi="Calibri"/>
          <w:u w:val="single"/>
        </w:rPr>
        <w:t>40</w:t>
      </w:r>
      <w:r>
        <w:rPr>
          <w:rFonts w:ascii="Calibri" w:hAnsi="Calibri"/>
          <w:u w:val="single"/>
        </w:rPr>
        <w:t xml:space="preserve"> ore svolte entro il 30 giugno 2016 presso Enti accreditati MIUR e istituzioni scolastiche nei piani regionali e nazionali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_______________________</w:t>
      </w:r>
    </w:p>
    <w:p>
      <w:pPr>
        <w:pStyle w:val="style0"/>
        <w:ind w:left="720"/>
        <w:jc w:val="both"/>
        <w:rPr>
          <w:sz w:val="20"/>
          <w:szCs w:val="20"/>
        </w:rPr>
      </w:pPr>
      <w:r>
        <w:rPr>
          <w:rFonts w:ascii="Arial" w:cs="Arial" w:hAnsi="Arial"/>
          <w:b/>
        </w:rPr>
        <w:sym w:font="Symbol" w:char="f080"/>
      </w:r>
      <w:r>
        <w:rPr>
          <w:rFonts w:ascii="Arial" w:cs="Arial" w:hAnsi="Arial"/>
          <w:b/>
        </w:rPr>
        <w:t xml:space="preserve"> _______________________</w:t>
      </w:r>
    </w:p>
    <w:p>
      <w:pPr>
        <w:pStyle w:val="style0"/>
        <w:rPr/>
      </w:pP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D8ED0E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1"/>
    <w:multiLevelType w:val="hybridMultilevel"/>
    <w:tmpl w:val="9D8ED0E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02"/>
    <w:multiLevelType w:val="hybridMultilevel"/>
    <w:tmpl w:val="9D8ED0E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tyle 1"/>
    <w:basedOn w:val="style0"/>
    <w:next w:val="style4097"/>
    <w:uiPriority w:val="99"/>
    <w:pPr>
      <w:kinsoku/>
      <w:autoSpaceDE w:val="false"/>
      <w:autoSpaceDN w:val="false"/>
      <w:adjustRightInd w:val="false"/>
    </w:pPr>
    <w:rPr>
      <w:sz w:val="20"/>
      <w:szCs w:val="20"/>
    </w:rPr>
  </w:style>
  <w:style w:type="paragraph" w:customStyle="1" w:styleId="style4098">
    <w:name w:val="Style 2"/>
    <w:basedOn w:val="style0"/>
    <w:next w:val="style4098"/>
    <w:uiPriority w:val="99"/>
    <w:pPr>
      <w:kinsoku/>
      <w:autoSpaceDE w:val="false"/>
      <w:autoSpaceDN w:val="false"/>
      <w:spacing w:before="180"/>
      <w:ind w:left="72"/>
    </w:pPr>
    <w:rPr>
      <w:rFonts w:ascii="Calibri" w:cs="Calibri" w:hAnsi="Calibri"/>
    </w:rPr>
  </w:style>
  <w:style w:type="paragraph" w:customStyle="1" w:styleId="style4099">
    <w:name w:val="Style 3"/>
    <w:basedOn w:val="style0"/>
    <w:next w:val="style4099"/>
    <w:uiPriority w:val="99"/>
    <w:pPr>
      <w:kinsoku/>
      <w:autoSpaceDE w:val="false"/>
      <w:autoSpaceDN w:val="false"/>
      <w:adjustRightInd w:val="false"/>
    </w:pPr>
    <w:rPr>
      <w:rFonts w:ascii="Calibri" w:cs="Calibri" w:hAnsi="Calibri"/>
    </w:rPr>
  </w:style>
  <w:style w:type="character" w:customStyle="1" w:styleId="style4100">
    <w:name w:val="Character Style 1"/>
    <w:next w:val="style4100"/>
    <w:uiPriority w:val="99"/>
    <w:rPr>
      <w:rFonts w:ascii="Calibri" w:hAnsi="Calibri"/>
      <w:sz w:val="24"/>
    </w:rPr>
  </w:style>
  <w:style w:type="character" w:customStyle="1" w:styleId="style4101">
    <w:name w:val="Character Style 2"/>
    <w:next w:val="style4101"/>
    <w:uiPriority w:val="99"/>
    <w:rPr>
      <w:sz w:val="20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paragraph" w:customStyle="1" w:styleId="style4102">
    <w:name w:val="Style 5"/>
    <w:basedOn w:val="style0"/>
    <w:next w:val="style4102"/>
    <w:uiPriority w:val="99"/>
    <w:pPr>
      <w:kinsoku/>
      <w:autoSpaceDE w:val="false"/>
      <w:autoSpaceDN w:val="false"/>
      <w:spacing w:before="576"/>
      <w:jc w:val="center"/>
    </w:pPr>
    <w:rPr>
      <w:rFonts w:ascii="Calibri" w:cs="Calibri" w:hAnsi="Calibri"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Testo fumetto Carattere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  <w:lang w:eastAsia="it-IT"/>
    </w:rPr>
  </w:style>
  <w:style w:type="paragraph" w:customStyle="1" w:styleId="style4104">
    <w:name w:val="&quot;Style 1&quot;"/>
    <w:next w:val="style4104"/>
    <w:pPr>
      <w:widowControl w:val="false"/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0"/>
      <w:szCs w:val="20"/>
      <w:lang w:eastAsia="it-IT"/>
    </w:rPr>
  </w:style>
  <w:style w:type="paragraph" w:customStyle="1" w:styleId="style4105">
    <w:name w:val="&quot;Style 2&quot;"/>
    <w:next w:val="style4105"/>
    <w:pPr>
      <w:widowControl w:val="false"/>
      <w:autoSpaceDE w:val="false"/>
      <w:autoSpaceDN w:val="false"/>
      <w:spacing w:before="180" w:after="0" w:lineRule="auto" w:line="240"/>
      <w:ind w:left="0" w:right="0"/>
    </w:pPr>
    <w:rPr>
      <w:rFonts w:ascii="Calibri" w:cs="Calibri" w:eastAsia="Times New Roman" w:hAnsi="Calibri" w:hint="eastAsia"/>
      <w:sz w:val="24"/>
      <w:szCs w:val="24"/>
      <w:lang w:eastAsia="it-IT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1056</Words>
  <Characters>7003</Characters>
  <Application>WPS Office</Application>
  <DocSecurity>0</DocSecurity>
  <Paragraphs>175</Paragraphs>
  <ScaleCrop>false</ScaleCrop>
  <LinksUpToDate>false</LinksUpToDate>
  <CharactersWithSpaces>7967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2016-08-18T10:50:25Z</dcterms:created>
  <dc:creator>segreteria05</dc:creator>
  <lastModifiedBy>HUAWEI GRA-L09</lastModifiedBy>
  <dcterms:modified xsi:type="dcterms:W3CDTF">2016-08-18T11:28:21Z</dcterms:modified>
  <revision>2</revision>
</coreProperties>
</file>