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0C19CD" w:rsidRPr="000C19CD" w:rsidTr="000C19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19CD" w:rsidRPr="000C19CD" w:rsidRDefault="000C19CD" w:rsidP="000C19C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C19CD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  <w:hyperlink r:id="rId4" w:history="1">
              <w:r>
                <w:rPr>
                  <w:rFonts w:ascii="Helvetica" w:eastAsia="Times New Roman" w:hAnsi="Helvetica" w:cs="Helvetica"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85750" cy="285750"/>
                    <wp:effectExtent l="19050" t="0" r="0" b="0"/>
                    <wp:wrapSquare wrapText="bothSides"/>
                    <wp:docPr id="5" name="Immagine 2" descr="prima pagina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prima pagina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0" cy="285750"/>
                  <wp:effectExtent l="0" t="0" r="0" b="0"/>
                  <wp:wrapSquare wrapText="bothSides"/>
                  <wp:docPr id="1" name="Immagine 3" descr="http://arengario.net/imm/space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rengario.net/imm/space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" w:history="1">
              <w:r>
                <w:rPr>
                  <w:rFonts w:ascii="Helvetica" w:eastAsia="Times New Roman" w:hAnsi="Helvetica" w:cs="Helvetica"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85750" cy="285750"/>
                    <wp:effectExtent l="19050" t="0" r="0" b="0"/>
                    <wp:wrapSquare wrapText="bothSides"/>
                    <wp:docPr id="4" name="Immagine 4" descr="pagina precedente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pagina precedente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0C19CD" w:rsidRPr="000C19CD" w:rsidRDefault="000C19CD" w:rsidP="000C19CD">
            <w:pPr>
              <w:spacing w:after="0" w:line="600" w:lineRule="atLeast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0C19C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Il discorso di Pericle agli Ateniesi</w:t>
            </w:r>
          </w:p>
          <w:tbl>
            <w:tblPr>
              <w:tblW w:w="108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0C19CD" w:rsidRPr="000C19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9CD" w:rsidRPr="000C19CD" w:rsidRDefault="000C19CD" w:rsidP="000C1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0" cy="4572000"/>
                        <wp:effectExtent l="19050" t="0" r="0" b="0"/>
                        <wp:docPr id="3" name="Immagine 3" descr="Pericle giova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ericle giova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9CD" w:rsidRPr="000C19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9CD" w:rsidRPr="000C19CD" w:rsidRDefault="000C19CD" w:rsidP="000C1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Pericle giovane</w:t>
                  </w:r>
                </w:p>
              </w:tc>
            </w:tr>
          </w:tbl>
          <w:p w:rsidR="000C19CD" w:rsidRPr="000C19CD" w:rsidRDefault="000C19CD" w:rsidP="000C19C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C19CD">
              <w:rPr>
                <w:rFonts w:ascii="Helvetica" w:eastAsia="Times New Roman" w:hAnsi="Helvetica" w:cs="Helvetica"/>
                <w:sz w:val="24"/>
                <w:szCs w:val="24"/>
              </w:rPr>
              <w:br/>
              <w:t>Oggi, su la Repubblica, Bernardo Valli scrive un ottimo articolo dal titolo "Grecia, se l'Europa espelle Platone", ricordando che la civiltà cosiddetta occidentale deve alla Grecia gli aspetti positivi della sua cultura. </w:t>
            </w:r>
            <w:r w:rsidRPr="000C19CD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  <w:r w:rsidRPr="000C19CD">
              <w:rPr>
                <w:rFonts w:ascii="Helvetica" w:eastAsia="Times New Roman" w:hAnsi="Helvetica" w:cs="Helvetica"/>
                <w:sz w:val="24"/>
                <w:szCs w:val="24"/>
              </w:rPr>
              <w:br/>
              <w:t>E allora credo utile riportare qui il famoso  discorso di Pericle agli ateniesi (e agli altri popoli), pronunciato nel 461 avanti Cristo:</w:t>
            </w:r>
            <w:r w:rsidRPr="000C19CD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  <w:r w:rsidRPr="000C19CD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>Qui ad Atene noi facciamo così.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Qui il nostro governo favorisce i molti invece dei pochi: e per questo viene chiamato democrazia.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Qui ad Atene noi facciamo così.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Le leggi qui assicurano una giustizia eguale per tutti nelle loro dispute private, ma noi non ignoriamo mai i meriti dell'eccellenza.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Quando un cittadino si distingue, allora esso sarà, a preferenza di altri,chiamato a servire lo Stato, ma non come un atto di privilegio, come una ricompensa al merito, e la povertà non costituisce un impedimento.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Qui ad Atene noi facciamo così.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La libertà di cui godiamo si estende anche alla vita quotidiana; noi non siamo sospettosi l'uno dell'altro e non infastidiamo mai il nostro prossimo se al nostro prossimo piace vivere a modo suo.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lastRenderedPageBreak/>
              <w:t>Noi siamo liberi, liberi di vivere proprio come ci piace e tuttavia siamo sempre pronti a fronteggiare qualsiasi pericolo.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Un cittadino ateniese non trascura i pubblici affari quando attende alle proprie faccende private, ma soprattutto non si occupa dei pubblici affari per risolvere le sue questioni private.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Qui ad Atene noi facciamo così.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Ci è stato insegnato di rispettare i magistrati, e ci è stato insegnato anche di rispettare le leggi e di non dimenticare mai che dobbiamo proteggere coloro che ricevono offesa.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E ci è stato anche insegnato di rispettare quelle leggi non scritte che risiedono nell'universale sentimento di ciò che è giusto e di ciò che è buon senso.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Qui ad Atene noi facciamo così.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Un uomo che non si interessa allo Stato noi non lo consideriamo innocuo, ma inutile; e benché in pochi siano in grado di dare vita ad una politica, beh tutti qui ad Atene siamo in grado di giudicarla.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Noi non consideriamo la discussione come un ostacolo sulla via della democrazia.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Noi crediamo che la felicità sia il frutto della libertà, ma la libertà sia solo il frutto del valore.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Insomma, io proclamo che Atene è la scuola dell'</w:t>
            </w:r>
            <w:proofErr w:type="spellStart"/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>Ellade</w:t>
            </w:r>
            <w:proofErr w:type="spellEnd"/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 xml:space="preserve"> e che ogni ateniese cresce sviluppando in sé una felice versatilità, la fiducia in se stesso, la prontezza a fronteggiare qualsiasi situazione ed è per questo che la nostra città è aperta al mondo e noi non cacciamo mai uno straniero.</w:t>
            </w:r>
            <w:r w:rsidRPr="000C19CD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br/>
              <w:t>Qui ad Atene noi facciamo così.</w:t>
            </w:r>
          </w:p>
        </w:tc>
      </w:tr>
    </w:tbl>
    <w:p w:rsidR="008D5D80" w:rsidRDefault="008D5D80"/>
    <w:sectPr w:rsidR="008D5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C19CD"/>
    <w:rsid w:val="000C19CD"/>
    <w:rsid w:val="008D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C19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javascript:history.back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arengario.net/index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>oem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2015-03-17T23:37:00Z</dcterms:created>
  <dcterms:modified xsi:type="dcterms:W3CDTF">2015-03-17T23:38:00Z</dcterms:modified>
</cp:coreProperties>
</file>